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Сведения</w:t>
      </w:r>
    </w:p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u w:val="single"/>
        </w:rPr>
        <w:t xml:space="preserve">главы сельского поселения  </w:t>
      </w:r>
      <w:r w:rsidR="000D6155" w:rsidRPr="000D6155">
        <w:rPr>
          <w:rFonts w:ascii="Times New Roman" w:hAnsi="Times New Roman" w:cs="Times New Roman"/>
          <w:b/>
          <w:bCs/>
          <w:u w:val="single"/>
        </w:rPr>
        <w:t xml:space="preserve"> Верхние Белозерки</w:t>
      </w:r>
      <w:r w:rsidRPr="000D6155">
        <w:rPr>
          <w:rFonts w:ascii="Times New Roman" w:hAnsi="Times New Roman" w:cs="Times New Roman"/>
          <w:b/>
          <w:bCs/>
          <w:u w:val="single"/>
        </w:rPr>
        <w:t xml:space="preserve"> _и членов его семьи</w:t>
      </w:r>
    </w:p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sz w:val="20"/>
        </w:rPr>
        <w:t>(полное наименование должности)</w:t>
      </w:r>
    </w:p>
    <w:p w:rsidR="0040120F" w:rsidRPr="000D6155" w:rsidRDefault="0040120F" w:rsidP="0040120F">
      <w:pPr>
        <w:spacing w:before="100" w:beforeAutospacing="1"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за период с 1 января по 31 декабря 2016года</w:t>
      </w:r>
    </w:p>
    <w:tbl>
      <w:tblPr>
        <w:tblW w:w="18537" w:type="dxa"/>
        <w:tblInd w:w="-7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1242"/>
        <w:gridCol w:w="1559"/>
        <w:gridCol w:w="1141"/>
        <w:gridCol w:w="1269"/>
        <w:gridCol w:w="1271"/>
        <w:gridCol w:w="1706"/>
        <w:gridCol w:w="992"/>
        <w:gridCol w:w="850"/>
        <w:gridCol w:w="1276"/>
        <w:gridCol w:w="1134"/>
        <w:gridCol w:w="992"/>
        <w:gridCol w:w="3687"/>
      </w:tblGrid>
      <w:tr w:rsidR="0040120F" w:rsidRPr="000D6155" w:rsidTr="0040120F">
        <w:trPr>
          <w:trHeight w:val="139"/>
        </w:trPr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ФИО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right="-142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Декларированный годовой доход за 2016г.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Сведения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объекты  недвижимого имущества, находящиеся в пользовании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 расходах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40120F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о ценных бумаг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40120F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 о счетах в банках </w:t>
            </w:r>
          </w:p>
        </w:tc>
        <w:tc>
          <w:tcPr>
            <w:tcW w:w="3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срочные </w:t>
            </w:r>
          </w:p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обязательства</w:t>
            </w:r>
          </w:p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финансового</w:t>
            </w:r>
          </w:p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характера  </w:t>
            </w:r>
          </w:p>
        </w:tc>
      </w:tr>
      <w:tr w:rsidR="0040120F" w:rsidRPr="000D6155" w:rsidTr="0040120F">
        <w:trPr>
          <w:trHeight w:val="43"/>
        </w:trPr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0120F" w:rsidRPr="000D6155" w:rsidRDefault="0040120F" w:rsidP="002F59E2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120F" w:rsidRPr="000D6155" w:rsidRDefault="0040120F" w:rsidP="002F59E2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left="120" w:right="-13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</w:t>
            </w:r>
          </w:p>
          <w:p w:rsidR="0040120F" w:rsidRPr="000D6155" w:rsidRDefault="0040120F" w:rsidP="0040120F">
            <w:pPr>
              <w:spacing w:before="100" w:beforeAutospacing="1"/>
              <w:ind w:left="120" w:right="1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Транспортные средства</w:t>
            </w:r>
          </w:p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left="120" w:right="-142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right="-143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D6155" w:rsidRPr="000D6155" w:rsidRDefault="000D6155" w:rsidP="000D6155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0120F" w:rsidRPr="000D6155" w:rsidTr="0040120F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0D6155" w:rsidP="0040120F">
            <w:pPr>
              <w:spacing w:after="0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Самойлов Сергей Александрович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0D6155" w:rsidP="002F59E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234</w:t>
            </w:r>
            <w:r w:rsidR="002B536E">
              <w:rPr>
                <w:rFonts w:ascii="Times New Roman" w:hAnsi="Times New Roman" w:cs="Times New Roman"/>
                <w:color w:val="000000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color w:val="000000"/>
              </w:rPr>
              <w:t>732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(совместная собственность)</w:t>
            </w:r>
          </w:p>
          <w:p w:rsidR="000D6155" w:rsidRDefault="000D6155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(индивидуальный)</w:t>
            </w:r>
          </w:p>
          <w:p w:rsidR="000D6155" w:rsidRPr="000D6155" w:rsidRDefault="000D6155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пай (долевая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82,9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1200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56000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ВАЗ – 2109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Автоприцеп «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Тарпаж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»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  <w:p w:rsidR="0040120F" w:rsidRPr="000D6155" w:rsidRDefault="000D6155" w:rsidP="000D6155">
            <w:pPr>
              <w:tabs>
                <w:tab w:val="left" w:pos="94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нет</w:t>
            </w:r>
          </w:p>
        </w:tc>
      </w:tr>
      <w:tr w:rsidR="0040120F" w:rsidRPr="000D6155" w:rsidTr="0040120F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40120F" w:rsidP="0040120F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lastRenderedPageBreak/>
              <w:t>супруга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731064" w:rsidP="002F59E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207</w:t>
            </w:r>
            <w:r w:rsidR="002B536E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920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731064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(индивидуальная)</w:t>
            </w:r>
          </w:p>
          <w:p w:rsidR="00731064" w:rsidRDefault="00731064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Квартира(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совместная собственность)</w:t>
            </w:r>
          </w:p>
          <w:p w:rsidR="00731064" w:rsidRPr="000D6155" w:rsidRDefault="00731064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пай (долевая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34.0</w:t>
            </w:r>
          </w:p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731064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82,9</w:t>
            </w:r>
          </w:p>
          <w:p w:rsidR="00731064" w:rsidRDefault="00731064" w:rsidP="00731064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Pr="000D6155" w:rsidRDefault="00731064" w:rsidP="00731064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56000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731064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731064" w:rsidRDefault="00731064" w:rsidP="00731064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Pr="000D6155" w:rsidRDefault="00731064" w:rsidP="00731064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40120F" w:rsidRPr="00731064" w:rsidRDefault="00731064" w:rsidP="00731064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нет</w:t>
            </w:r>
          </w:p>
        </w:tc>
      </w:tr>
    </w:tbl>
    <w:p w:rsidR="00AB1453" w:rsidRDefault="00AB1453"/>
    <w:p w:rsidR="00731064" w:rsidRDefault="00731064"/>
    <w:p w:rsidR="00731064" w:rsidRDefault="00731064"/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Сведения</w:t>
      </w:r>
    </w:p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u w:val="single"/>
        </w:rPr>
        <w:t>главы сельского поселения   Верхние Белозерки _и членов его семьи</w:t>
      </w:r>
    </w:p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sz w:val="20"/>
        </w:rPr>
        <w:t>(полное наименование должности)</w:t>
      </w:r>
    </w:p>
    <w:p w:rsidR="00731064" w:rsidRPr="000D6155" w:rsidRDefault="00731064" w:rsidP="00731064">
      <w:pPr>
        <w:spacing w:before="100" w:beforeAutospacing="1"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за период с 1 января по 31 декабря 2016года</w:t>
      </w:r>
    </w:p>
    <w:tbl>
      <w:tblPr>
        <w:tblW w:w="18537" w:type="dxa"/>
        <w:tblInd w:w="-7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1242"/>
        <w:gridCol w:w="1559"/>
        <w:gridCol w:w="1141"/>
        <w:gridCol w:w="1269"/>
        <w:gridCol w:w="1271"/>
        <w:gridCol w:w="1706"/>
        <w:gridCol w:w="992"/>
        <w:gridCol w:w="850"/>
        <w:gridCol w:w="1276"/>
        <w:gridCol w:w="1134"/>
        <w:gridCol w:w="992"/>
        <w:gridCol w:w="3687"/>
      </w:tblGrid>
      <w:tr w:rsidR="00731064" w:rsidRPr="000D6155" w:rsidTr="00AF34F7">
        <w:trPr>
          <w:trHeight w:val="139"/>
        </w:trPr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ФИО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right="-142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Декларированный годовой доход за 2016г.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Сведения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gram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объекты  недвижимого</w:t>
            </w:r>
            <w:proofErr w:type="gram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имущества, находящиеся в пользовании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 расходах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о ценных бумаг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gramStart"/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>сведения  о</w:t>
            </w:r>
            <w:proofErr w:type="gramEnd"/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счетах в банках </w:t>
            </w:r>
          </w:p>
        </w:tc>
        <w:tc>
          <w:tcPr>
            <w:tcW w:w="3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срочные </w:t>
            </w:r>
          </w:p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обязательства</w:t>
            </w:r>
          </w:p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финансового</w:t>
            </w:r>
          </w:p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характера  </w:t>
            </w:r>
          </w:p>
        </w:tc>
      </w:tr>
      <w:tr w:rsidR="00731064" w:rsidRPr="000D6155" w:rsidTr="00AF34F7">
        <w:trPr>
          <w:trHeight w:val="43"/>
        </w:trPr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31064" w:rsidRPr="000D6155" w:rsidRDefault="00731064" w:rsidP="00AF34F7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31064" w:rsidRPr="000D6155" w:rsidRDefault="00731064" w:rsidP="00AF34F7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-13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</w:t>
            </w:r>
          </w:p>
          <w:p w:rsidR="00731064" w:rsidRPr="000D6155" w:rsidRDefault="00731064" w:rsidP="00AF34F7">
            <w:pPr>
              <w:spacing w:before="100" w:beforeAutospacing="1"/>
              <w:ind w:left="120" w:right="1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кв.м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Транспортные средства</w:t>
            </w:r>
          </w:p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-142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кв.м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right="-143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31064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31064" w:rsidRPr="000D6155" w:rsidRDefault="00731064" w:rsidP="00AF34F7">
            <w:pPr>
              <w:spacing w:after="0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Куницын Николай Сергеевич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31064" w:rsidRPr="000D6155" w:rsidRDefault="0022724F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127</w:t>
            </w:r>
            <w:r w:rsidR="002B536E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917,3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(индивидуальная)</w:t>
            </w: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(индивидуальная)</w:t>
            </w:r>
          </w:p>
          <w:p w:rsidR="0022724F" w:rsidRDefault="0022724F" w:rsidP="0022724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(общая долевая)</w:t>
            </w:r>
          </w:p>
          <w:p w:rsidR="0022724F" w:rsidRDefault="0022724F" w:rsidP="0022724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Гараж (индивидуальная)</w:t>
            </w:r>
          </w:p>
          <w:p w:rsidR="00A24B81" w:rsidRPr="00A24B81" w:rsidRDefault="00A24B81" w:rsidP="0022724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1050</w:t>
            </w: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59,6</w:t>
            </w:r>
          </w:p>
          <w:p w:rsidR="0022724F" w:rsidRDefault="0022724F" w:rsidP="0022724F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Default="0022724F" w:rsidP="0022724F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30.3</w:t>
            </w:r>
          </w:p>
          <w:p w:rsidR="0022724F" w:rsidRDefault="0022724F" w:rsidP="0022724F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Pr="000D6155" w:rsidRDefault="0022724F" w:rsidP="0022724F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21,3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22724F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2724F" w:rsidRPr="000D6155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ВАЗ 219420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Lada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Kalina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(индивидуальная)</w:t>
            </w:r>
          </w:p>
          <w:p w:rsidR="00A24B81" w:rsidRPr="00A24B81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Прицепы к легковым автомобилям (индивидуальные)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Pr="000D6155" w:rsidRDefault="00731064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tabs>
                <w:tab w:val="left" w:pos="94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A24B81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супруга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77</w:t>
            </w:r>
            <w:r w:rsidR="002B536E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000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ВАЗ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A24B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 (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индивидуальная)</w:t>
            </w:r>
          </w:p>
          <w:p w:rsidR="00A24B81" w:rsidRPr="00A24B81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A24B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GRANTA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(индивидуальна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я)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731064" w:rsidRDefault="00A24B81" w:rsidP="00A24B81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A24B81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lastRenderedPageBreak/>
              <w:t>дети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A24B81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Квартира(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безвозмездное пользование с 2015 г. по Бессрочное)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59,6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731064" w:rsidRDefault="00A24B81" w:rsidP="00A24B81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A24B81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дети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(общая 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30.3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A24B81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Квартира (безвозмездное пользование с 2006 г. по бессрочное)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983715" w:rsidP="00A24B81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731064" w:rsidRDefault="00983715" w:rsidP="00A24B81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</w:tbl>
    <w:p w:rsidR="00731064" w:rsidRDefault="00731064" w:rsidP="00731064"/>
    <w:p w:rsidR="0098371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/>
          <w:bCs/>
        </w:rPr>
      </w:pP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Сведения</w:t>
      </w: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u w:val="single"/>
        </w:rPr>
        <w:t>главы сельского поселения   Верхние Белозерки _и членов его семьи</w:t>
      </w: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sz w:val="20"/>
        </w:rPr>
        <w:t>(полное наименование должности)</w:t>
      </w:r>
    </w:p>
    <w:p w:rsidR="00983715" w:rsidRPr="000D6155" w:rsidRDefault="00983715" w:rsidP="00983715">
      <w:pPr>
        <w:spacing w:before="100" w:beforeAutospacing="1"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за период с 1 января по 31 декабря 2016года</w:t>
      </w:r>
    </w:p>
    <w:tbl>
      <w:tblPr>
        <w:tblW w:w="18537" w:type="dxa"/>
        <w:tblInd w:w="-7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1242"/>
        <w:gridCol w:w="1559"/>
        <w:gridCol w:w="1141"/>
        <w:gridCol w:w="1269"/>
        <w:gridCol w:w="1271"/>
        <w:gridCol w:w="1706"/>
        <w:gridCol w:w="992"/>
        <w:gridCol w:w="850"/>
        <w:gridCol w:w="1276"/>
        <w:gridCol w:w="1134"/>
        <w:gridCol w:w="992"/>
        <w:gridCol w:w="3687"/>
      </w:tblGrid>
      <w:tr w:rsidR="00983715" w:rsidRPr="000D6155" w:rsidTr="00AF34F7">
        <w:trPr>
          <w:trHeight w:val="139"/>
        </w:trPr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ФИО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right="-142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Декларированный годовой доход за 2016г.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Сведения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gram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объекты  недвижимого</w:t>
            </w:r>
            <w:proofErr w:type="gram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имущества, находящиеся в пользовании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 расходах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о ценных бумаг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gramStart"/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>сведения  о</w:t>
            </w:r>
            <w:proofErr w:type="gramEnd"/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счетах в банках </w:t>
            </w:r>
          </w:p>
        </w:tc>
        <w:tc>
          <w:tcPr>
            <w:tcW w:w="3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срочные </w:t>
            </w:r>
          </w:p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обязательства</w:t>
            </w:r>
          </w:p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финансового</w:t>
            </w:r>
          </w:p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характера  </w:t>
            </w: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83715" w:rsidRPr="000D6155" w:rsidRDefault="00983715" w:rsidP="00AF34F7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83715" w:rsidRPr="000D6155" w:rsidRDefault="00983715" w:rsidP="00AF34F7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-13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</w:t>
            </w:r>
          </w:p>
          <w:p w:rsidR="00983715" w:rsidRPr="000D6155" w:rsidRDefault="00983715" w:rsidP="00AF34F7">
            <w:pPr>
              <w:spacing w:before="100" w:beforeAutospacing="1"/>
              <w:ind w:left="120" w:right="1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кв.м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Транспортные средства</w:t>
            </w:r>
          </w:p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-142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Вид объектов недвижимости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кв.м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right="-143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spacing w:after="0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Самойлова Анастасия Николаевна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138</w:t>
            </w:r>
            <w:r w:rsidR="002B536E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396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(общая долевая собственность)</w:t>
            </w:r>
          </w:p>
          <w:p w:rsidR="00983715" w:rsidRP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(общая 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1313</w:t>
            </w:r>
          </w:p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126,53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A24B81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tabs>
                <w:tab w:val="left" w:pos="94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супруг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2B536E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12 000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(совместная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76,6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A24B81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731064" w:rsidRDefault="00983715" w:rsidP="00AF34F7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дети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A24B81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731064" w:rsidRDefault="00983715" w:rsidP="00AF34F7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</w:tbl>
    <w:p w:rsidR="00983715" w:rsidRDefault="00983715" w:rsidP="00983715"/>
    <w:p w:rsidR="00983715" w:rsidRDefault="00983715" w:rsidP="00983715"/>
    <w:p w:rsidR="00731064" w:rsidRDefault="00731064"/>
    <w:sectPr w:rsidR="00731064" w:rsidSect="0040120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0120F"/>
    <w:rsid w:val="000D6155"/>
    <w:rsid w:val="0022724F"/>
    <w:rsid w:val="002B536E"/>
    <w:rsid w:val="0040120F"/>
    <w:rsid w:val="00731064"/>
    <w:rsid w:val="00983715"/>
    <w:rsid w:val="00A24B81"/>
    <w:rsid w:val="00AB1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59FC55-F064-4F2E-9593-A02312D6F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530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3</cp:revision>
  <dcterms:created xsi:type="dcterms:W3CDTF">2017-05-24T11:48:00Z</dcterms:created>
  <dcterms:modified xsi:type="dcterms:W3CDTF">2017-05-25T05:47:00Z</dcterms:modified>
</cp:coreProperties>
</file>