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C44718">
        <w:rPr>
          <w:b/>
          <w:bCs/>
          <w:color w:val="000000"/>
          <w:sz w:val="27"/>
          <w:szCs w:val="27"/>
        </w:rPr>
        <w:t xml:space="preserve"> СЕЛЬСКОГО ПОСЕЛЕНИЯ ВЕРХНИЕ БЕЛОЗЕРКИ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781E7F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от 10 октября</w:t>
      </w:r>
      <w:r w:rsidR="00DC6E1F">
        <w:rPr>
          <w:rFonts w:cs="Tahoma"/>
          <w:color w:val="000000"/>
          <w:sz w:val="27"/>
          <w:szCs w:val="27"/>
        </w:rPr>
        <w:t xml:space="preserve"> 2025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r w:rsidR="00781E7F">
        <w:rPr>
          <w:rFonts w:ascii="Times New Roman" w:hAnsi="Times New Roman" w:cs="Tahoma"/>
          <w:b/>
        </w:rPr>
        <w:t>по депутатские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C44718">
        <w:rPr>
          <w:rFonts w:ascii="Times New Roman" w:hAnsi="Times New Roman" w:cs="Tahoma"/>
          <w:b/>
        </w:rPr>
        <w:t xml:space="preserve"> сельского поселения Верхние Белозерки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4718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4718">
        <w:rPr>
          <w:rFonts w:ascii="Times New Roman" w:hAnsi="Times New Roman" w:cs="Tahoma"/>
        </w:rPr>
        <w:t xml:space="preserve">Верхние </w:t>
      </w:r>
      <w:r w:rsidR="00781E7F">
        <w:rPr>
          <w:rFonts w:ascii="Times New Roman" w:hAnsi="Times New Roman" w:cs="Tahoma"/>
        </w:rPr>
        <w:t>Белозерки муниципального</w:t>
      </w:r>
      <w:r>
        <w:rPr>
          <w:rFonts w:ascii="Times New Roman" w:hAnsi="Times New Roman" w:cs="Tahoma"/>
        </w:rPr>
        <w:t xml:space="preserve">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4718">
        <w:rPr>
          <w:rFonts w:ascii="Times New Roman" w:hAnsi="Times New Roman" w:cs="Tahoma"/>
        </w:rPr>
        <w:t>Верхние Белозерки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4718">
        <w:rPr>
          <w:rFonts w:ascii="Times New Roman" w:hAnsi="Times New Roman" w:cs="Tahoma"/>
        </w:rPr>
        <w:t xml:space="preserve">Верхние </w:t>
      </w:r>
      <w:proofErr w:type="gramStart"/>
      <w:r w:rsidR="00C44718">
        <w:rPr>
          <w:rFonts w:ascii="Times New Roman" w:hAnsi="Times New Roman" w:cs="Tahoma"/>
        </w:rPr>
        <w:t xml:space="preserve">Белозерки </w:t>
      </w:r>
      <w:r>
        <w:rPr>
          <w:rFonts w:ascii="Times New Roman" w:hAnsi="Times New Roman" w:cs="Tahoma"/>
        </w:rPr>
        <w:t xml:space="preserve"> муниципального</w:t>
      </w:r>
      <w:proofErr w:type="gramEnd"/>
      <w:r>
        <w:rPr>
          <w:rFonts w:ascii="Times New Roman" w:hAnsi="Times New Roman" w:cs="Tahoma"/>
        </w:rPr>
        <w:t xml:space="preserve">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81E7F">
        <w:rPr>
          <w:rFonts w:ascii="Times New Roman" w:hAnsi="Times New Roman"/>
        </w:rPr>
        <w:t>Красавин Олег Иванович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781E7F">
        <w:rPr>
          <w:rFonts w:ascii="Times New Roman" w:hAnsi="Times New Roman"/>
        </w:rPr>
        <w:t>Домникова</w:t>
      </w:r>
      <w:proofErr w:type="spellEnd"/>
      <w:r w:rsidR="00781E7F">
        <w:rPr>
          <w:rFonts w:ascii="Times New Roman" w:hAnsi="Times New Roman"/>
        </w:rPr>
        <w:t xml:space="preserve"> Наталья Евгеньевна</w:t>
      </w:r>
      <w:r>
        <w:rPr>
          <w:rFonts w:ascii="Times New Roman" w:hAnsi="Times New Roman"/>
        </w:rPr>
        <w:t>;</w:t>
      </w:r>
    </w:p>
    <w:p w:rsidR="007541FF" w:rsidRDefault="00781E7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Морозов Алексей Анатольевич</w:t>
      </w:r>
      <w:r w:rsidR="007541FF"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81E7F">
        <w:rPr>
          <w:rFonts w:ascii="Times New Roman" w:hAnsi="Times New Roman"/>
        </w:rPr>
        <w:t>Панарин Дмитрий Васильевич</w:t>
      </w:r>
      <w:r>
        <w:rPr>
          <w:rFonts w:ascii="Times New Roman" w:hAnsi="Times New Roman"/>
        </w:rPr>
        <w:t>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781E7F">
        <w:rPr>
          <w:rFonts w:ascii="Times New Roman" w:hAnsi="Times New Roman"/>
        </w:rPr>
        <w:t>Колмыков</w:t>
      </w:r>
      <w:proofErr w:type="spellEnd"/>
      <w:r w:rsidR="00781E7F">
        <w:rPr>
          <w:rFonts w:ascii="Times New Roman" w:hAnsi="Times New Roman"/>
        </w:rPr>
        <w:t xml:space="preserve"> Валерий Васильевич</w:t>
      </w:r>
      <w:r>
        <w:rPr>
          <w:rFonts w:ascii="Times New Roman" w:hAnsi="Times New Roman"/>
        </w:rPr>
        <w:t>;</w:t>
      </w:r>
    </w:p>
    <w:p w:rsidR="00781E7F" w:rsidRDefault="00781E7F" w:rsidP="00781E7F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FD3264" w:rsidRDefault="00B7596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7541FF">
        <w:rPr>
          <w:rFonts w:ascii="Times New Roman" w:hAnsi="Times New Roman"/>
        </w:rPr>
        <w:t xml:space="preserve">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 w:rsidR="007541FF"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C44718">
        <w:rPr>
          <w:rFonts w:ascii="Times New Roman" w:hAnsi="Times New Roman"/>
        </w:rPr>
        <w:t>Верхние Белозерки</w:t>
      </w:r>
      <w:r w:rsidR="001D1A51">
        <w:rPr>
          <w:rFonts w:ascii="Times New Roman" w:hAnsi="Times New Roman"/>
        </w:rPr>
        <w:t xml:space="preserve"> </w:t>
      </w:r>
      <w:r w:rsidR="007541FF"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DB7714">
        <w:rPr>
          <w:rFonts w:ascii="Times New Roman" w:hAnsi="Times New Roman" w:cs="Tahoma"/>
        </w:rPr>
        <w:t xml:space="preserve">Решение </w:t>
      </w:r>
      <w:r w:rsidR="006F2C64">
        <w:rPr>
          <w:rFonts w:ascii="Times New Roman" w:hAnsi="Times New Roman"/>
        </w:rPr>
        <w:t>№6</w:t>
      </w:r>
      <w:r w:rsidR="001D1A51">
        <w:rPr>
          <w:rFonts w:ascii="Times New Roman" w:hAnsi="Times New Roman"/>
        </w:rPr>
        <w:t xml:space="preserve"> от </w:t>
      </w:r>
      <w:r w:rsidR="006F2C64">
        <w:rPr>
          <w:rFonts w:ascii="Times New Roman" w:hAnsi="Times New Roman"/>
        </w:rPr>
        <w:t>06.102020</w:t>
      </w:r>
      <w:r w:rsidR="007541FF">
        <w:rPr>
          <w:rFonts w:ascii="Times New Roman" w:hAnsi="Times New Roman"/>
        </w:rPr>
        <w:t>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4718">
        <w:rPr>
          <w:rFonts w:ascii="Times New Roman" w:hAnsi="Times New Roman"/>
        </w:rPr>
        <w:t>Верхние Белозерки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FD3264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- </w:t>
      </w:r>
      <w:r w:rsidR="00DB7714">
        <w:rPr>
          <w:rFonts w:ascii="Times New Roman" w:hAnsi="Times New Roman" w:cs="Tahoma"/>
        </w:rPr>
        <w:t xml:space="preserve">Решение </w:t>
      </w:r>
      <w:r w:rsidR="006F2C64">
        <w:rPr>
          <w:rFonts w:ascii="Times New Roman" w:hAnsi="Times New Roman" w:cs="Tahoma"/>
        </w:rPr>
        <w:t>№32 от 08.11.2021</w:t>
      </w:r>
      <w:r>
        <w:rPr>
          <w:rFonts w:ascii="Times New Roman" w:hAnsi="Times New Roman" w:cs="Tahoma"/>
        </w:rPr>
        <w:t>г. «О внесени</w:t>
      </w:r>
      <w:r w:rsidR="001D1A51">
        <w:rPr>
          <w:rFonts w:ascii="Times New Roman" w:hAnsi="Times New Roman" w:cs="Tahoma"/>
        </w:rPr>
        <w:t>и изменений в Решение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C44718">
        <w:rPr>
          <w:rFonts w:ascii="Times New Roman" w:hAnsi="Times New Roman"/>
        </w:rPr>
        <w:t>Верхние Белозерки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</w:t>
      </w:r>
      <w:r w:rsidR="006F2C64">
        <w:rPr>
          <w:rFonts w:ascii="Times New Roman" w:hAnsi="Times New Roman" w:cs="Tahoma"/>
        </w:rPr>
        <w:t>она Ставропольский от 6.10.2020г. №6</w:t>
      </w:r>
      <w:r>
        <w:rPr>
          <w:rFonts w:ascii="Times New Roman" w:hAnsi="Times New Roman" w:cs="Tahoma"/>
        </w:rPr>
        <w:t xml:space="preserve"> «</w:t>
      </w:r>
      <w:r w:rsidRPr="007541FF">
        <w:rPr>
          <w:rFonts w:ascii="Times New Roman" w:hAnsi="Times New Roman" w:cs="Tahoma"/>
        </w:rPr>
        <w:t>О</w:t>
      </w:r>
      <w:r w:rsidR="001D1A51">
        <w:rPr>
          <w:rFonts w:ascii="Times New Roman" w:hAnsi="Times New Roman" w:cs="Tahoma"/>
        </w:rPr>
        <w:t xml:space="preserve"> составе постоянной комиссии </w:t>
      </w:r>
      <w:r w:rsidR="00781E7F">
        <w:rPr>
          <w:rFonts w:ascii="Times New Roman" w:hAnsi="Times New Roman" w:cs="Tahoma"/>
        </w:rPr>
        <w:t>по депутатские этики</w:t>
      </w:r>
      <w:r w:rsidR="001D1A51">
        <w:rPr>
          <w:rFonts w:ascii="Times New Roman" w:hAnsi="Times New Roman" w:cs="Tahoma"/>
        </w:rPr>
        <w:t xml:space="preserve"> Собрания п</w:t>
      </w:r>
      <w:r w:rsidRPr="007541FF"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C44718">
        <w:rPr>
          <w:rFonts w:ascii="Times New Roman" w:hAnsi="Times New Roman"/>
        </w:rPr>
        <w:t>Верхние Белозерки</w:t>
      </w:r>
      <w:r w:rsidRPr="007541FF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 w:rsidR="00781E7F">
        <w:rPr>
          <w:rFonts w:ascii="Times New Roman" w:hAnsi="Times New Roman" w:cs="Tahoma"/>
        </w:rPr>
        <w:t>»;</w:t>
      </w:r>
    </w:p>
    <w:p w:rsidR="006F2C64" w:rsidRDefault="00781E7F" w:rsidP="006F2C64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6F2C64">
        <w:rPr>
          <w:rFonts w:ascii="Times New Roman" w:hAnsi="Times New Roman" w:cs="Tahoma"/>
        </w:rPr>
        <w:t xml:space="preserve"> Решение №27 от 04.10.2023г. «О внесении изменений в Решение Собрания представителей сельского поселения </w:t>
      </w:r>
      <w:r w:rsidR="006F2C64">
        <w:rPr>
          <w:rFonts w:ascii="Times New Roman" w:hAnsi="Times New Roman"/>
        </w:rPr>
        <w:t>Верхние Белозерки</w:t>
      </w:r>
      <w:r w:rsidR="006F2C64">
        <w:rPr>
          <w:rFonts w:ascii="Times New Roman" w:hAnsi="Times New Roman" w:cs="Tahoma"/>
        </w:rPr>
        <w:t xml:space="preserve"> муниципального района Ставропольский от 6.10.2020г. №6 «</w:t>
      </w:r>
      <w:r w:rsidR="006F2C64" w:rsidRPr="007541FF">
        <w:rPr>
          <w:rFonts w:ascii="Times New Roman" w:hAnsi="Times New Roman" w:cs="Tahoma"/>
        </w:rPr>
        <w:t>О</w:t>
      </w:r>
      <w:r w:rsidR="006F2C64">
        <w:rPr>
          <w:rFonts w:ascii="Times New Roman" w:hAnsi="Times New Roman" w:cs="Tahoma"/>
        </w:rPr>
        <w:t xml:space="preserve"> составе постоянной комиссии </w:t>
      </w:r>
      <w:r>
        <w:rPr>
          <w:rFonts w:ascii="Times New Roman" w:hAnsi="Times New Roman" w:cs="Tahoma"/>
        </w:rPr>
        <w:t>по депутатские этики</w:t>
      </w:r>
      <w:r w:rsidR="006F2C64">
        <w:rPr>
          <w:rFonts w:ascii="Times New Roman" w:hAnsi="Times New Roman" w:cs="Tahoma"/>
        </w:rPr>
        <w:t xml:space="preserve"> Собрания п</w:t>
      </w:r>
      <w:r w:rsidR="006F2C64" w:rsidRPr="007541FF">
        <w:rPr>
          <w:rFonts w:ascii="Times New Roman" w:hAnsi="Times New Roman" w:cs="Tahoma"/>
        </w:rPr>
        <w:t>редставителей</w:t>
      </w:r>
      <w:r w:rsidR="006F2C64">
        <w:rPr>
          <w:rFonts w:ascii="Times New Roman" w:hAnsi="Times New Roman" w:cs="Tahoma"/>
        </w:rPr>
        <w:t xml:space="preserve"> сельского поселения </w:t>
      </w:r>
      <w:r w:rsidR="006F2C64">
        <w:rPr>
          <w:rFonts w:ascii="Times New Roman" w:hAnsi="Times New Roman"/>
        </w:rPr>
        <w:t>Верхние Белозерки</w:t>
      </w:r>
      <w:r w:rsidR="006F2C64" w:rsidRPr="007541FF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 w:rsidR="006F2C64">
        <w:rPr>
          <w:rFonts w:ascii="Times New Roman" w:hAnsi="Times New Roman" w:cs="Tahoma"/>
        </w:rPr>
        <w:t>».</w:t>
      </w:r>
    </w:p>
    <w:p w:rsidR="00B7596F" w:rsidRDefault="00B7596F" w:rsidP="00B7596F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>3</w:t>
      </w:r>
      <w:bookmarkStart w:id="0" w:name="_GoBack"/>
      <w:bookmarkEnd w:id="0"/>
      <w:r>
        <w:rPr>
          <w:rFonts w:ascii="Times New Roman" w:hAnsi="Times New Roman" w:cs="Tahoma"/>
        </w:rPr>
        <w:t xml:space="preserve">. </w:t>
      </w:r>
      <w:r>
        <w:rPr>
          <w:rFonts w:ascii="Times New Roman" w:hAnsi="Times New Roman"/>
        </w:rPr>
        <w:t xml:space="preserve">Избрать председателем постоянной комиссии по вопросам депутатской </w:t>
      </w:r>
      <w:proofErr w:type="gramStart"/>
      <w:r>
        <w:rPr>
          <w:rFonts w:ascii="Times New Roman" w:hAnsi="Times New Roman"/>
        </w:rPr>
        <w:t>этики  -</w:t>
      </w:r>
      <w:proofErr w:type="gram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lang w:eastAsia="en-US"/>
        </w:rPr>
        <w:t>Панарина Дмитрия Васильевича</w:t>
      </w:r>
      <w:r>
        <w:rPr>
          <w:rFonts w:ascii="Times New Roman" w:hAnsi="Times New Roman"/>
        </w:rPr>
        <w:t>.</w:t>
      </w:r>
    </w:p>
    <w:p w:rsidR="006F2C64" w:rsidRDefault="006F2C64" w:rsidP="001D1A51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541FF" w:rsidRPr="00781E7F" w:rsidRDefault="00781E7F" w:rsidP="00781E7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>4. Настоящее решение вступает в силу</w:t>
      </w:r>
      <w:r>
        <w:rPr>
          <w:rFonts w:ascii="Times New Roman" w:hAnsi="Times New Roman"/>
        </w:rPr>
        <w:t xml:space="preserve"> </w:t>
      </w:r>
      <w:r w:rsidR="007541FF">
        <w:rPr>
          <w:rFonts w:ascii="Times New Roman" w:hAnsi="Times New Roman" w:cs="Tahoma"/>
        </w:rPr>
        <w:t>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C44718">
        <w:rPr>
          <w:rFonts w:ascii="Times New Roman" w:hAnsi="Times New Roman"/>
        </w:rPr>
        <w:t>Верхние Белозерки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781E7F">
        <w:rPr>
          <w:rFonts w:ascii="Times New Roman" w:hAnsi="Times New Roman"/>
        </w:rPr>
        <w:t>Н.Е</w:t>
      </w:r>
      <w:proofErr w:type="spellEnd"/>
      <w:r w:rsidR="00781E7F">
        <w:rPr>
          <w:rFonts w:ascii="Times New Roman" w:hAnsi="Times New Roman"/>
        </w:rPr>
        <w:t xml:space="preserve">. </w:t>
      </w:r>
      <w:proofErr w:type="spellStart"/>
      <w:r w:rsidR="00781E7F">
        <w:rPr>
          <w:rFonts w:ascii="Times New Roman" w:hAnsi="Times New Roman"/>
        </w:rPr>
        <w:t>Домникова</w:t>
      </w:r>
      <w:proofErr w:type="spellEnd"/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541FF"/>
    <w:rsid w:val="001D1A51"/>
    <w:rsid w:val="0028212D"/>
    <w:rsid w:val="00533465"/>
    <w:rsid w:val="006F2C64"/>
    <w:rsid w:val="007541FF"/>
    <w:rsid w:val="00781E7F"/>
    <w:rsid w:val="00B2609A"/>
    <w:rsid w:val="00B7596F"/>
    <w:rsid w:val="00C44718"/>
    <w:rsid w:val="00C54E63"/>
    <w:rsid w:val="00D52F1C"/>
    <w:rsid w:val="00DB7714"/>
    <w:rsid w:val="00DC6E1F"/>
    <w:rsid w:val="00E0783D"/>
    <w:rsid w:val="00FD3264"/>
    <w:rsid w:val="00FD38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F70EFB-086B-4146-8729-8061973F2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4471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44718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20</cp:revision>
  <cp:lastPrinted>2025-10-01T04:28:00Z</cp:lastPrinted>
  <dcterms:created xsi:type="dcterms:W3CDTF">2020-08-03T11:32:00Z</dcterms:created>
  <dcterms:modified xsi:type="dcterms:W3CDTF">2025-10-12T09:08:00Z</dcterms:modified>
</cp:coreProperties>
</file>