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BED" w:rsidRPr="0072031F" w:rsidRDefault="007B0BED" w:rsidP="007B0BED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BED" w:rsidRPr="00211CB5" w:rsidRDefault="007B0BED" w:rsidP="007B0BED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B0BED" w:rsidRPr="00211CB5" w:rsidRDefault="007B0BED" w:rsidP="007B0BED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7B0BED" w:rsidRDefault="007B0BED" w:rsidP="007B0BED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>
        <w:rPr>
          <w:rFonts w:eastAsia="Calibri"/>
          <w:b/>
          <w:bCs/>
          <w:lang w:eastAsia="zh-CN"/>
        </w:rPr>
        <w:t xml:space="preserve">ВЕРХНИЕ БЕЛОЗЕРКИ </w:t>
      </w:r>
    </w:p>
    <w:p w:rsidR="007B0BED" w:rsidRPr="00211CB5" w:rsidRDefault="007B0BED" w:rsidP="007B0BED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7B0BED" w:rsidRPr="00211CB5" w:rsidRDefault="007B0BED" w:rsidP="007B0BED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7B0BED" w:rsidRPr="0072031F" w:rsidRDefault="007B0BED" w:rsidP="007B0BED">
      <w:pPr>
        <w:rPr>
          <w:b/>
          <w:bCs/>
        </w:rPr>
      </w:pPr>
    </w:p>
    <w:p w:rsidR="007B0BED" w:rsidRPr="00211CB5" w:rsidRDefault="007B0BED" w:rsidP="007B0BED">
      <w:pPr>
        <w:jc w:val="center"/>
        <w:rPr>
          <w:b/>
          <w:bCs/>
        </w:rPr>
      </w:pPr>
      <w:r w:rsidRPr="00211CB5">
        <w:rPr>
          <w:b/>
          <w:bCs/>
        </w:rPr>
        <w:t xml:space="preserve">РЕШЕНИЕ </w:t>
      </w:r>
    </w:p>
    <w:p w:rsidR="007B0BED" w:rsidRPr="00211CB5" w:rsidRDefault="007B0BED" w:rsidP="007B0BED">
      <w:pPr>
        <w:jc w:val="center"/>
        <w:rPr>
          <w:b/>
          <w:bCs/>
        </w:rPr>
      </w:pPr>
    </w:p>
    <w:p w:rsidR="007B0BED" w:rsidRPr="00211CB5" w:rsidRDefault="007B0BED" w:rsidP="007B0BED">
      <w:pPr>
        <w:rPr>
          <w:b/>
          <w:bCs/>
        </w:rPr>
      </w:pPr>
      <w:r w:rsidRPr="00211CB5">
        <w:rPr>
          <w:b/>
          <w:bCs/>
        </w:rPr>
        <w:t xml:space="preserve"> </w:t>
      </w:r>
      <w:proofErr w:type="gramStart"/>
      <w:r>
        <w:t xml:space="preserve">от  </w:t>
      </w:r>
      <w:r w:rsidR="00CF6D2B">
        <w:t>01</w:t>
      </w:r>
      <w:proofErr w:type="gramEnd"/>
      <w:r w:rsidR="00CF6D2B">
        <w:t xml:space="preserve"> октября 2024 </w:t>
      </w:r>
      <w:r>
        <w:t xml:space="preserve">  г.</w:t>
      </w:r>
      <w:r w:rsidR="00CF6D2B">
        <w:tab/>
      </w:r>
      <w:bookmarkStart w:id="0" w:name="_GoBack"/>
      <w:bookmarkEnd w:id="0"/>
      <w:r w:rsidRPr="00211CB5">
        <w:t xml:space="preserve">                                                                </w:t>
      </w:r>
      <w:r>
        <w:t xml:space="preserve">                    </w:t>
      </w:r>
      <w:r w:rsidRPr="00211CB5">
        <w:t xml:space="preserve"> № </w:t>
      </w:r>
      <w:r w:rsidR="00CF6D2B">
        <w:t>29</w:t>
      </w:r>
    </w:p>
    <w:p w:rsidR="007B0BED" w:rsidRPr="00211CB5" w:rsidRDefault="007B0BED" w:rsidP="007B0BED">
      <w:pPr>
        <w:shd w:val="clear" w:color="auto" w:fill="FFFFFF"/>
        <w:rPr>
          <w:color w:val="000000"/>
        </w:rPr>
      </w:pPr>
    </w:p>
    <w:p w:rsidR="007B0BED" w:rsidRPr="00D05403" w:rsidRDefault="007B0BED" w:rsidP="007B0BED">
      <w:pPr>
        <w:shd w:val="clear" w:color="auto" w:fill="FFFFFF"/>
        <w:jc w:val="center"/>
        <w:rPr>
          <w:b/>
          <w:bCs/>
          <w:color w:val="000000"/>
        </w:rPr>
      </w:pPr>
      <w:bookmarkStart w:id="1" w:name="_Hlk150773710"/>
      <w:r w:rsidRPr="00057A0F">
        <w:rPr>
          <w:b/>
          <w:color w:val="000000"/>
        </w:rPr>
        <w:t>О внесении изменений в решение Собрания предст</w:t>
      </w:r>
      <w:r>
        <w:rPr>
          <w:b/>
          <w:color w:val="000000"/>
        </w:rPr>
        <w:t>авителей сельского поселения Верхние Белозерки от 28.03.2022 №</w:t>
      </w:r>
      <w:proofErr w:type="gramStart"/>
      <w:r>
        <w:rPr>
          <w:b/>
          <w:color w:val="000000"/>
        </w:rPr>
        <w:t>4</w:t>
      </w:r>
      <w:r w:rsidRPr="00057A0F">
        <w:rPr>
          <w:b/>
          <w:color w:val="000000"/>
        </w:rPr>
        <w:t xml:space="preserve">  </w:t>
      </w:r>
      <w:r w:rsidRPr="00057A0F">
        <w:rPr>
          <w:b/>
          <w:bCs/>
          <w:color w:val="000000"/>
        </w:rPr>
        <w:t>«</w:t>
      </w:r>
      <w:proofErr w:type="gramEnd"/>
      <w:r w:rsidRPr="00057A0F">
        <w:rPr>
          <w:b/>
          <w:bCs/>
          <w:color w:val="000000"/>
        </w:rPr>
        <w:t xml:space="preserve">Об утверждении Положения </w:t>
      </w:r>
      <w:bookmarkStart w:id="2" w:name="_Hlk77671647"/>
      <w:r w:rsidRPr="00057A0F">
        <w:rPr>
          <w:b/>
          <w:bCs/>
          <w:color w:val="000000"/>
        </w:rPr>
        <w:t xml:space="preserve">о муниципальном контроле </w:t>
      </w:r>
      <w:bookmarkStart w:id="3" w:name="_Hlk77686366"/>
      <w:r w:rsidRPr="00057A0F">
        <w:rPr>
          <w:b/>
          <w:bCs/>
          <w:color w:val="000000"/>
        </w:rPr>
        <w:t xml:space="preserve">  </w:t>
      </w:r>
      <w:r>
        <w:rPr>
          <w:b/>
          <w:bCs/>
          <w:color w:val="000000"/>
        </w:rPr>
        <w:t>в  сфере благоустройства на территории</w:t>
      </w:r>
      <w:r w:rsidRPr="00057A0F">
        <w:rPr>
          <w:b/>
          <w:bCs/>
          <w:color w:val="000000"/>
        </w:rPr>
        <w:t xml:space="preserve"> </w:t>
      </w:r>
      <w:bookmarkEnd w:id="2"/>
      <w:bookmarkEnd w:id="3"/>
      <w:r w:rsidRPr="00057A0F">
        <w:rPr>
          <w:b/>
          <w:bCs/>
          <w:color w:val="000000"/>
        </w:rPr>
        <w:t xml:space="preserve">сельского поселения </w:t>
      </w:r>
      <w:r>
        <w:rPr>
          <w:b/>
          <w:bCs/>
          <w:color w:val="000000"/>
        </w:rPr>
        <w:t>Верхние Белозерки</w:t>
      </w:r>
      <w:r w:rsidRPr="00057A0F">
        <w:rPr>
          <w:b/>
          <w:bCs/>
          <w:color w:val="000000"/>
        </w:rPr>
        <w:t xml:space="preserve"> муниципального района Ставропольский Самарской области»</w:t>
      </w:r>
      <w:bookmarkEnd w:id="1"/>
    </w:p>
    <w:p w:rsidR="007B0BED" w:rsidRPr="00057A0F" w:rsidRDefault="007B0BED" w:rsidP="007B0BED">
      <w:pPr>
        <w:shd w:val="clear" w:color="auto" w:fill="FFFFFF"/>
        <w:rPr>
          <w:b/>
          <w:color w:val="000000"/>
        </w:rPr>
      </w:pPr>
    </w:p>
    <w:p w:rsidR="007B0BED" w:rsidRPr="00D81E4F" w:rsidRDefault="00D81E4F" w:rsidP="00D81E4F">
      <w:pPr>
        <w:widowControl w:val="0"/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sz w:val="26"/>
          <w:szCs w:val="26"/>
        </w:rPr>
      </w:pPr>
      <w:r w:rsidRPr="00D81E4F">
        <w:rPr>
          <w:sz w:val="26"/>
          <w:szCs w:val="26"/>
        </w:rPr>
        <w:t xml:space="preserve">      Руководствуясь Федеральным законом от 31.07.2020 № 248-ФЗ (ред. от 25.12.2023 № 625-ФЗ) «О государственном контроле (надзоре) и муниципальном контроле в Российской Федерации»; Уставом сельского поселения Верхние Белозерки муниципального района Ставропольский Самарской области, Собрание представителей</w:t>
      </w:r>
      <w:r w:rsidR="007B0BED" w:rsidRPr="00D81E4F">
        <w:rPr>
          <w:bCs/>
          <w:color w:val="000000"/>
          <w:sz w:val="26"/>
          <w:szCs w:val="26"/>
        </w:rPr>
        <w:t xml:space="preserve">, на основании протеста прокуратуры Ставропольского района от 29.03.2024 № 07-03-2024/875-24-242, </w:t>
      </w:r>
      <w:r w:rsidR="007B0BED" w:rsidRPr="00D81E4F">
        <w:rPr>
          <w:sz w:val="26"/>
          <w:szCs w:val="26"/>
        </w:rPr>
        <w:t xml:space="preserve">Собрание представителей </w:t>
      </w:r>
      <w:r w:rsidR="007B0BED" w:rsidRPr="00D81E4F">
        <w:rPr>
          <w:bCs/>
          <w:color w:val="000000"/>
          <w:sz w:val="26"/>
          <w:szCs w:val="26"/>
        </w:rPr>
        <w:t>сельского поселения Верхние Белозерки муниципального района Ставропольский Самарской области</w:t>
      </w:r>
    </w:p>
    <w:p w:rsidR="007B0BED" w:rsidRPr="00D05403" w:rsidRDefault="007B0BED" w:rsidP="007B0BED">
      <w:pPr>
        <w:shd w:val="clear" w:color="auto" w:fill="FFFFFF"/>
        <w:jc w:val="both"/>
        <w:rPr>
          <w:color w:val="000000"/>
          <w:sz w:val="26"/>
          <w:szCs w:val="26"/>
        </w:rPr>
      </w:pPr>
      <w:r w:rsidRPr="00D05403">
        <w:rPr>
          <w:color w:val="000000"/>
          <w:sz w:val="26"/>
          <w:szCs w:val="26"/>
        </w:rPr>
        <w:t xml:space="preserve">                                                             РЕШИЛО:</w:t>
      </w:r>
    </w:p>
    <w:p w:rsidR="007B0BED" w:rsidRPr="00D05403" w:rsidRDefault="007B0BED" w:rsidP="007B0BED">
      <w:pPr>
        <w:shd w:val="clear" w:color="auto" w:fill="FFFFFF"/>
        <w:jc w:val="both"/>
        <w:rPr>
          <w:bCs/>
          <w:color w:val="000000"/>
          <w:sz w:val="26"/>
          <w:szCs w:val="26"/>
        </w:rPr>
      </w:pPr>
      <w:r w:rsidRPr="00D05403">
        <w:rPr>
          <w:color w:val="000000"/>
          <w:sz w:val="26"/>
          <w:szCs w:val="26"/>
        </w:rPr>
        <w:t>1. Внести в решение Собрания представителей сельского поселе</w:t>
      </w:r>
      <w:r w:rsidR="00D81E4F">
        <w:rPr>
          <w:color w:val="000000"/>
          <w:sz w:val="26"/>
          <w:szCs w:val="26"/>
        </w:rPr>
        <w:t>ния Верхние Белозерки от 29.03.2022 №4</w:t>
      </w:r>
      <w:r w:rsidRPr="00D05403">
        <w:rPr>
          <w:color w:val="000000"/>
          <w:sz w:val="26"/>
          <w:szCs w:val="26"/>
        </w:rPr>
        <w:t xml:space="preserve"> </w:t>
      </w:r>
      <w:r w:rsidRPr="00D05403">
        <w:rPr>
          <w:bCs/>
          <w:color w:val="000000"/>
          <w:sz w:val="26"/>
          <w:szCs w:val="26"/>
        </w:rPr>
        <w:t xml:space="preserve">«Об утверждении Положения о муниципальном контроле   </w:t>
      </w:r>
      <w:r w:rsidR="00D81E4F">
        <w:rPr>
          <w:bCs/>
          <w:color w:val="000000"/>
          <w:sz w:val="26"/>
          <w:szCs w:val="26"/>
        </w:rPr>
        <w:t>в сфере благоустройства на территории</w:t>
      </w:r>
      <w:r w:rsidRPr="00D05403">
        <w:rPr>
          <w:bCs/>
          <w:color w:val="000000"/>
          <w:sz w:val="26"/>
          <w:szCs w:val="26"/>
        </w:rPr>
        <w:t xml:space="preserve"> сельского поселения Верхние Белозерки муниципального района Ставропольский Самарской области» следующие изменения:</w:t>
      </w:r>
    </w:p>
    <w:p w:rsidR="007B0BED" w:rsidRPr="00D05403" w:rsidRDefault="007B0BED" w:rsidP="007B0BED">
      <w:pPr>
        <w:ind w:firstLine="709"/>
        <w:jc w:val="both"/>
        <w:rPr>
          <w:color w:val="000000"/>
          <w:sz w:val="26"/>
          <w:szCs w:val="26"/>
        </w:rPr>
      </w:pPr>
      <w:r w:rsidRPr="00D05403">
        <w:rPr>
          <w:bCs/>
          <w:color w:val="000000"/>
          <w:sz w:val="26"/>
          <w:szCs w:val="26"/>
        </w:rPr>
        <w:t>1.1.</w:t>
      </w:r>
      <w:r w:rsidRPr="00D05403">
        <w:rPr>
          <w:color w:val="000000"/>
          <w:sz w:val="26"/>
          <w:szCs w:val="26"/>
        </w:rPr>
        <w:t xml:space="preserve">  Пункт 4 Положения изложить в новой редакции: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>4.</w:t>
      </w:r>
      <w:r w:rsidRPr="00D05403">
        <w:rPr>
          <w:color w:val="000000"/>
          <w:sz w:val="26"/>
          <w:szCs w:val="26"/>
        </w:rPr>
        <w:t xml:space="preserve">1 </w:t>
      </w:r>
      <w:r w:rsidRPr="00D05403">
        <w:rPr>
          <w:sz w:val="26"/>
          <w:szCs w:val="26"/>
        </w:rPr>
        <w:t>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4.</w:t>
      </w:r>
      <w:r w:rsidRPr="00D05403">
        <w:rPr>
          <w:sz w:val="26"/>
          <w:szCs w:val="26"/>
        </w:rPr>
        <w:t xml:space="preserve">2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 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 w:rsidRPr="00D05403">
        <w:rPr>
          <w:sz w:val="26"/>
          <w:szCs w:val="26"/>
        </w:rPr>
        <w:t xml:space="preserve">1) решений о проведении контрольных (надзорных) мероприятий; 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 w:rsidRPr="00D05403">
        <w:rPr>
          <w:sz w:val="26"/>
          <w:szCs w:val="26"/>
        </w:rPr>
        <w:lastRenderedPageBreak/>
        <w:t xml:space="preserve">2) актов контрольных (надзорных) мероприятий, предписаний об устранении выявленных нарушений; 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 w:rsidRPr="00D05403">
        <w:rPr>
          <w:sz w:val="26"/>
          <w:szCs w:val="26"/>
        </w:rPr>
        <w:t>3) действий (бездействия) должностных лиц контрольного (надзорного) органа в рамках контрольных (надзорных) мероприятий.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4.</w:t>
      </w:r>
      <w:r w:rsidRPr="00D05403">
        <w:rPr>
          <w:sz w:val="26"/>
          <w:szCs w:val="26"/>
        </w:rPr>
        <w:t>3 Жалоба может содержать ходатайство о приостановлении исполнения обжалуемого решения контрольного (надзорного) органа.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4.</w:t>
      </w:r>
      <w:r w:rsidRPr="00D05403">
        <w:rPr>
          <w:sz w:val="26"/>
          <w:szCs w:val="26"/>
        </w:rPr>
        <w:t xml:space="preserve">4 Уполномоченный на рассмотрение жалобы орган в срок не позднее двух рабочих дней со дня регистрации жалобы принимает решение: </w:t>
      </w:r>
    </w:p>
    <w:p w:rsidR="007B0BED" w:rsidRPr="00D05403" w:rsidRDefault="007B0BED" w:rsidP="007B0BED">
      <w:pPr>
        <w:ind w:firstLine="709"/>
        <w:jc w:val="both"/>
        <w:rPr>
          <w:sz w:val="26"/>
          <w:szCs w:val="26"/>
        </w:rPr>
      </w:pPr>
      <w:r w:rsidRPr="00D05403">
        <w:rPr>
          <w:sz w:val="26"/>
          <w:szCs w:val="26"/>
        </w:rPr>
        <w:t xml:space="preserve">1) о приостановлении исполнения обжалуемого решения контрольного (надзорного) органа; </w:t>
      </w:r>
    </w:p>
    <w:p w:rsidR="007B0BED" w:rsidRPr="00D05403" w:rsidRDefault="007B0BED" w:rsidP="007B0BED">
      <w:pPr>
        <w:ind w:firstLine="709"/>
        <w:jc w:val="both"/>
        <w:rPr>
          <w:color w:val="000000"/>
          <w:sz w:val="26"/>
          <w:szCs w:val="26"/>
        </w:rPr>
      </w:pPr>
      <w:r w:rsidRPr="00D05403">
        <w:rPr>
          <w:sz w:val="26"/>
          <w:szCs w:val="26"/>
        </w:rPr>
        <w:t>2) об отказе в приостановлении исполнения обжалуемого решения контрольного (надзорного) органа.</w:t>
      </w:r>
    </w:p>
    <w:p w:rsidR="007B0BED" w:rsidRPr="00D05403" w:rsidRDefault="007B0BED" w:rsidP="007B0BED">
      <w:pPr>
        <w:pStyle w:val="s1"/>
        <w:ind w:firstLine="510"/>
        <w:rPr>
          <w:rFonts w:ascii="Times New Roman" w:hAnsi="Times New Roman" w:cs="Times New Roman"/>
          <w:color w:val="C00000"/>
        </w:rPr>
      </w:pPr>
      <w:r w:rsidRPr="00D05403">
        <w:rPr>
          <w:rFonts w:ascii="Times New Roman" w:hAnsi="Times New Roman" w:cs="Times New Roman"/>
          <w:color w:val="000000"/>
        </w:rPr>
        <w:t>2. Настоящее решение подлежит официальному опублико</w:t>
      </w:r>
      <w:r>
        <w:rPr>
          <w:rFonts w:ascii="Times New Roman" w:hAnsi="Times New Roman" w:cs="Times New Roman"/>
          <w:color w:val="000000"/>
        </w:rPr>
        <w:t>ванию в газете «</w:t>
      </w:r>
      <w:proofErr w:type="spellStart"/>
      <w:r>
        <w:rPr>
          <w:rFonts w:ascii="Times New Roman" w:hAnsi="Times New Roman" w:cs="Times New Roman"/>
          <w:color w:val="000000"/>
        </w:rPr>
        <w:t>Верхне</w:t>
      </w:r>
      <w:proofErr w:type="spellEnd"/>
      <w:r>
        <w:rPr>
          <w:rFonts w:ascii="Times New Roman" w:hAnsi="Times New Roman" w:cs="Times New Roman"/>
          <w:color w:val="000000"/>
        </w:rPr>
        <w:t xml:space="preserve"> Белозерский Вестник</w:t>
      </w:r>
      <w:r w:rsidRPr="00D05403">
        <w:rPr>
          <w:rFonts w:ascii="Times New Roman" w:hAnsi="Times New Roman" w:cs="Times New Roman"/>
          <w:color w:val="000000"/>
        </w:rPr>
        <w:t xml:space="preserve">» </w:t>
      </w:r>
      <w:r w:rsidRPr="00D05403">
        <w:rPr>
          <w:rFonts w:ascii="Times New Roman" w:hAnsi="Times New Roman" w:cs="Times New Roman"/>
          <w:color w:val="000000"/>
          <w:spacing w:val="-3"/>
        </w:rPr>
        <w:t xml:space="preserve">и </w:t>
      </w:r>
      <w:r w:rsidRPr="00D05403">
        <w:rPr>
          <w:rFonts w:ascii="Times New Roman" w:hAnsi="Times New Roman" w:cs="Times New Roman"/>
          <w:color w:val="000000"/>
        </w:rPr>
        <w:t>на официальном сайте администрации сельско</w:t>
      </w:r>
      <w:r>
        <w:rPr>
          <w:rFonts w:ascii="Times New Roman" w:hAnsi="Times New Roman" w:cs="Times New Roman"/>
          <w:color w:val="000000"/>
        </w:rPr>
        <w:t>го поселения Верхние Белозерки</w:t>
      </w:r>
      <w:r w:rsidRPr="00D05403">
        <w:rPr>
          <w:rFonts w:ascii="Times New Roman" w:hAnsi="Times New Roman" w:cs="Times New Roman"/>
          <w:color w:val="000000"/>
        </w:rPr>
        <w:t xml:space="preserve"> в сети интернет</w:t>
      </w:r>
      <w:r w:rsidR="00987A88">
        <w:rPr>
          <w:rStyle w:val="-"/>
          <w:rFonts w:ascii="Times New Roman" w:hAnsi="Times New Roman" w:cs="Times New Roman"/>
          <w:color w:val="000000"/>
        </w:rPr>
        <w:t xml:space="preserve"> </w:t>
      </w:r>
      <w:proofErr w:type="spellStart"/>
      <w:r w:rsidRPr="00D05403">
        <w:rPr>
          <w:rFonts w:ascii="Times New Roman" w:hAnsi="Times New Roman" w:cs="Times New Roman"/>
        </w:rPr>
        <w:t>ht</w:t>
      </w:r>
      <w:r>
        <w:rPr>
          <w:rFonts w:ascii="Times New Roman" w:hAnsi="Times New Roman" w:cs="Times New Roman"/>
        </w:rPr>
        <w:t>tp</w:t>
      </w:r>
      <w:proofErr w:type="spellEnd"/>
      <w:r>
        <w:rPr>
          <w:rFonts w:ascii="Times New Roman" w:hAnsi="Times New Roman" w:cs="Times New Roman"/>
        </w:rPr>
        <w:t>://</w:t>
      </w:r>
      <w:r>
        <w:rPr>
          <w:rFonts w:ascii="Times New Roman" w:hAnsi="Times New Roman" w:cs="Times New Roman"/>
          <w:lang w:val="en-US"/>
        </w:rPr>
        <w:t>v</w:t>
      </w:r>
      <w:r w:rsidRPr="00D05403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belozerki</w:t>
      </w:r>
      <w:proofErr w:type="spellEnd"/>
      <w:r w:rsidRPr="00D05403">
        <w:rPr>
          <w:rFonts w:ascii="Times New Roman" w:hAnsi="Times New Roman" w:cs="Times New Roman"/>
        </w:rPr>
        <w:t>.</w:t>
      </w:r>
      <w:proofErr w:type="spellStart"/>
      <w:r w:rsidRPr="00D05403">
        <w:rPr>
          <w:rFonts w:ascii="Times New Roman" w:hAnsi="Times New Roman" w:cs="Times New Roman"/>
        </w:rPr>
        <w:t>stavrsp.ru</w:t>
      </w:r>
      <w:proofErr w:type="spellEnd"/>
      <w:r w:rsidRPr="00D05403">
        <w:rPr>
          <w:rFonts w:ascii="Times New Roman" w:hAnsi="Times New Roman" w:cs="Times New Roman"/>
        </w:rPr>
        <w:t>.</w:t>
      </w:r>
      <w:r w:rsidRPr="00D05403">
        <w:rPr>
          <w:rFonts w:ascii="Times New Roman" w:hAnsi="Times New Roman" w:cs="Times New Roman"/>
          <w:color w:val="000000"/>
        </w:rPr>
        <w:t xml:space="preserve"> </w:t>
      </w:r>
      <w:r w:rsidRPr="00D05403">
        <w:rPr>
          <w:rFonts w:ascii="Times New Roman" w:hAnsi="Times New Roman" w:cs="Times New Roman"/>
          <w:color w:val="000000"/>
          <w:spacing w:val="-11"/>
        </w:rPr>
        <w:t xml:space="preserve">       </w:t>
      </w:r>
      <w:r w:rsidRPr="00D05403">
        <w:rPr>
          <w:rFonts w:ascii="Times New Roman" w:hAnsi="Times New Roman" w:cs="Times New Roman"/>
          <w:color w:val="000000"/>
        </w:rPr>
        <w:t xml:space="preserve"> </w:t>
      </w:r>
    </w:p>
    <w:p w:rsidR="007B0BED" w:rsidRPr="00D05403" w:rsidRDefault="007B0BED" w:rsidP="007B0BED">
      <w:pPr>
        <w:shd w:val="clear" w:color="auto" w:fill="FFFFFF"/>
        <w:jc w:val="both"/>
        <w:rPr>
          <w:color w:val="00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18"/>
        <w:gridCol w:w="4237"/>
      </w:tblGrid>
      <w:tr w:rsidR="007B0BED" w:rsidRPr="00D05403" w:rsidTr="00604098">
        <w:tc>
          <w:tcPr>
            <w:tcW w:w="5495" w:type="dxa"/>
            <w:shd w:val="clear" w:color="auto" w:fill="auto"/>
          </w:tcPr>
          <w:p w:rsidR="007B0BED" w:rsidRPr="00D05403" w:rsidRDefault="007B0BED" w:rsidP="00604098">
            <w:pPr>
              <w:tabs>
                <w:tab w:val="left" w:pos="1000"/>
                <w:tab w:val="left" w:pos="2552"/>
              </w:tabs>
              <w:jc w:val="both"/>
              <w:rPr>
                <w:sz w:val="26"/>
                <w:szCs w:val="26"/>
              </w:rPr>
            </w:pPr>
          </w:p>
          <w:p w:rsidR="007B0BED" w:rsidRPr="00D05403" w:rsidRDefault="007B0BED" w:rsidP="00604098">
            <w:pPr>
              <w:tabs>
                <w:tab w:val="left" w:pos="1000"/>
                <w:tab w:val="left" w:pos="2552"/>
              </w:tabs>
              <w:jc w:val="both"/>
              <w:rPr>
                <w:sz w:val="26"/>
                <w:szCs w:val="26"/>
              </w:rPr>
            </w:pPr>
            <w:r w:rsidRPr="00D05403">
              <w:rPr>
                <w:sz w:val="26"/>
                <w:szCs w:val="26"/>
              </w:rPr>
              <w:t>Председатель Собрания представителей</w:t>
            </w:r>
          </w:p>
          <w:p w:rsidR="007B0BED" w:rsidRPr="00D05403" w:rsidRDefault="007B0BED" w:rsidP="00604098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6"/>
                <w:szCs w:val="26"/>
              </w:rPr>
            </w:pPr>
            <w:r w:rsidRPr="00D05403">
              <w:rPr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>
              <w:rPr>
                <w:bCs/>
                <w:color w:val="000000"/>
                <w:sz w:val="26"/>
                <w:szCs w:val="26"/>
              </w:rPr>
              <w:t>Верхние Белозерки</w:t>
            </w:r>
          </w:p>
          <w:p w:rsidR="007B0BED" w:rsidRPr="00D05403" w:rsidRDefault="007B0BED" w:rsidP="00604098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6"/>
                <w:szCs w:val="26"/>
              </w:rPr>
            </w:pPr>
            <w:r w:rsidRPr="00D05403">
              <w:rPr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  <w:r w:rsidRPr="00D05403">
              <w:rPr>
                <w:bCs/>
                <w:color w:val="000000"/>
                <w:sz w:val="26"/>
                <w:szCs w:val="26"/>
              </w:rPr>
              <w:t>Самарской области</w:t>
            </w: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color w:val="000000"/>
                <w:sz w:val="26"/>
                <w:szCs w:val="26"/>
              </w:rPr>
            </w:pPr>
            <w:r w:rsidRPr="00D05403">
              <w:rPr>
                <w:bCs/>
                <w:color w:val="000000"/>
                <w:sz w:val="26"/>
                <w:szCs w:val="26"/>
              </w:rPr>
              <w:t xml:space="preserve">_______________ </w:t>
            </w:r>
            <w:proofErr w:type="spellStart"/>
            <w:r>
              <w:rPr>
                <w:bCs/>
                <w:color w:val="000000"/>
                <w:sz w:val="26"/>
                <w:szCs w:val="26"/>
              </w:rPr>
              <w:t>Н.Е</w:t>
            </w:r>
            <w:proofErr w:type="spellEnd"/>
            <w:r>
              <w:rPr>
                <w:bCs/>
                <w:color w:val="000000"/>
                <w:sz w:val="26"/>
                <w:szCs w:val="26"/>
              </w:rPr>
              <w:t xml:space="preserve">. </w:t>
            </w:r>
            <w:proofErr w:type="spellStart"/>
            <w:r>
              <w:rPr>
                <w:bCs/>
                <w:color w:val="000000"/>
                <w:sz w:val="26"/>
                <w:szCs w:val="26"/>
              </w:rPr>
              <w:t>Домникова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7B0BED" w:rsidRPr="00D05403" w:rsidRDefault="007B0BED" w:rsidP="00604098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  <w:r w:rsidRPr="00D05403">
              <w:rPr>
                <w:color w:val="000000"/>
                <w:sz w:val="26"/>
                <w:szCs w:val="26"/>
              </w:rPr>
              <w:t xml:space="preserve">Глава </w:t>
            </w:r>
            <w:r w:rsidRPr="00D05403">
              <w:rPr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>
              <w:rPr>
                <w:bCs/>
                <w:color w:val="000000"/>
                <w:sz w:val="26"/>
                <w:szCs w:val="26"/>
              </w:rPr>
              <w:t>Верхние Белозерки</w:t>
            </w:r>
            <w:r w:rsidRPr="00D05403">
              <w:rPr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  <w:r w:rsidRPr="00D05403">
              <w:rPr>
                <w:bCs/>
                <w:color w:val="000000"/>
                <w:sz w:val="26"/>
                <w:szCs w:val="26"/>
              </w:rPr>
              <w:t xml:space="preserve">_______________ </w:t>
            </w:r>
            <w:proofErr w:type="spellStart"/>
            <w:r>
              <w:rPr>
                <w:bCs/>
                <w:color w:val="000000"/>
                <w:sz w:val="26"/>
                <w:szCs w:val="26"/>
              </w:rPr>
              <w:t>С.А</w:t>
            </w:r>
            <w:proofErr w:type="spellEnd"/>
            <w:r>
              <w:rPr>
                <w:bCs/>
                <w:color w:val="000000"/>
                <w:sz w:val="26"/>
                <w:szCs w:val="26"/>
              </w:rPr>
              <w:t>. Самойлов</w:t>
            </w: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7B0BED" w:rsidRPr="00D05403" w:rsidRDefault="007B0BED" w:rsidP="00604098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</w:tbl>
    <w:p w:rsidR="00B51EBD" w:rsidRDefault="00B51EBD"/>
    <w:sectPr w:rsidR="00B51E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BED"/>
    <w:rsid w:val="007B0BED"/>
    <w:rsid w:val="00987A88"/>
    <w:rsid w:val="00B51EBD"/>
    <w:rsid w:val="00CF6D2B"/>
    <w:rsid w:val="00D8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48900E-E6C1-46A5-9FAF-EDB883E80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qFormat/>
    <w:rsid w:val="007B0BED"/>
    <w:pPr>
      <w:ind w:firstLine="720"/>
      <w:jc w:val="both"/>
    </w:pPr>
    <w:rPr>
      <w:rFonts w:ascii="Arial" w:hAnsi="Arial" w:cs="Arial"/>
      <w:sz w:val="26"/>
      <w:szCs w:val="26"/>
    </w:rPr>
  </w:style>
  <w:style w:type="character" w:customStyle="1" w:styleId="-">
    <w:name w:val="Интернет-ссылка"/>
    <w:uiPriority w:val="99"/>
    <w:unhideWhenUsed/>
    <w:rsid w:val="007B0BED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987A8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87A8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cp:lastPrinted>2024-10-01T11:58:00Z</cp:lastPrinted>
  <dcterms:created xsi:type="dcterms:W3CDTF">2024-09-19T04:24:00Z</dcterms:created>
  <dcterms:modified xsi:type="dcterms:W3CDTF">2024-10-01T11:59:00Z</dcterms:modified>
</cp:coreProperties>
</file>