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385" w:rsidRDefault="009121EA" w:rsidP="00E11385">
      <w:pPr>
        <w:pStyle w:val="a3"/>
        <w:spacing w:after="0"/>
        <w:ind w:left="708" w:hanging="708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E00864">
        <w:rPr>
          <w:b/>
          <w:bCs/>
          <w:color w:val="000000"/>
          <w:sz w:val="27"/>
          <w:szCs w:val="27"/>
        </w:rPr>
        <w:t xml:space="preserve"> СЕЛЬСКОГО </w:t>
      </w:r>
    </w:p>
    <w:p w:rsidR="009121EA" w:rsidRDefault="00E00864" w:rsidP="00E11385">
      <w:pPr>
        <w:pStyle w:val="a3"/>
        <w:spacing w:after="0"/>
        <w:ind w:left="708" w:hanging="708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ПОСЕЛЕНИЯ </w:t>
      </w:r>
      <w:r w:rsidR="00E11385">
        <w:rPr>
          <w:b/>
          <w:bCs/>
          <w:color w:val="000000"/>
          <w:sz w:val="27"/>
          <w:szCs w:val="27"/>
        </w:rPr>
        <w:t>ВЕРХНИЕ БЕЛОЗЕРКИ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617F7A" w:rsidRDefault="00CF7369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</w:t>
      </w:r>
      <w:r w:rsidR="00247FEF">
        <w:rPr>
          <w:rFonts w:cs="Tahoma"/>
          <w:color w:val="000000"/>
          <w:sz w:val="27"/>
          <w:szCs w:val="27"/>
        </w:rPr>
        <w:t xml:space="preserve"> </w:t>
      </w:r>
      <w:r w:rsidR="006E1677">
        <w:rPr>
          <w:rFonts w:cs="Tahoma"/>
          <w:color w:val="000000"/>
          <w:sz w:val="27"/>
          <w:szCs w:val="27"/>
        </w:rPr>
        <w:t>от 04 октября 2023 года</w:t>
      </w:r>
      <w:r w:rsidR="00C21933">
        <w:rPr>
          <w:rFonts w:cs="Tahoma"/>
          <w:color w:val="000000"/>
          <w:sz w:val="27"/>
          <w:szCs w:val="27"/>
        </w:rPr>
        <w:t>-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247FEF">
        <w:rPr>
          <w:rFonts w:cs="Tahoma"/>
          <w:color w:val="000000"/>
          <w:sz w:val="27"/>
          <w:szCs w:val="27"/>
        </w:rPr>
        <w:t xml:space="preserve">           </w:t>
      </w:r>
      <w:r w:rsidR="006E1677">
        <w:rPr>
          <w:rFonts w:cs="Tahoma"/>
          <w:color w:val="000000"/>
          <w:sz w:val="27"/>
          <w:szCs w:val="27"/>
        </w:rPr>
        <w:tab/>
        <w:t xml:space="preserve">           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C21933">
        <w:rPr>
          <w:rFonts w:cs="Tahoma"/>
          <w:color w:val="000000"/>
          <w:sz w:val="27"/>
          <w:szCs w:val="27"/>
        </w:rPr>
        <w:t xml:space="preserve">            </w:t>
      </w:r>
      <w:r w:rsidR="009121EA">
        <w:rPr>
          <w:rFonts w:cs="Tahoma"/>
          <w:color w:val="000000"/>
          <w:sz w:val="27"/>
          <w:szCs w:val="27"/>
        </w:rPr>
        <w:t xml:space="preserve">№ </w:t>
      </w:r>
      <w:r w:rsidR="006E1677">
        <w:rPr>
          <w:rFonts w:cs="Tahoma"/>
          <w:color w:val="000000"/>
          <w:sz w:val="27"/>
          <w:szCs w:val="27"/>
        </w:rPr>
        <w:t>25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0A2268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внесении изменений в Решение Собрания представителей сельского поселения Верхние Белозерки муниципального района Ставропольский Самарской области от 06.10.2021</w:t>
      </w:r>
      <w:r w:rsidR="00247FEF">
        <w:rPr>
          <w:rFonts w:ascii="Times New Roman" w:hAnsi="Times New Roman" w:cs="Tahoma"/>
          <w:b/>
        </w:rPr>
        <w:t>г</w:t>
      </w:r>
      <w:r>
        <w:rPr>
          <w:rFonts w:ascii="Times New Roman" w:hAnsi="Times New Roman" w:cs="Tahoma"/>
          <w:b/>
        </w:rPr>
        <w:t xml:space="preserve"> № 4 «</w:t>
      </w:r>
      <w:r w:rsidR="00E00864"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 w:rsidR="00E00864">
        <w:rPr>
          <w:rFonts w:ascii="Times New Roman" w:hAnsi="Times New Roman" w:cs="Tahoma"/>
          <w:b/>
        </w:rPr>
        <w:t xml:space="preserve">сельского поселения </w:t>
      </w:r>
      <w:r w:rsidR="00E11385">
        <w:rPr>
          <w:rFonts w:ascii="Times New Roman" w:hAnsi="Times New Roman" w:cs="Tahoma"/>
          <w:b/>
        </w:rPr>
        <w:t xml:space="preserve">Верхние Белозерки </w:t>
      </w:r>
      <w:r w:rsidR="009121EA">
        <w:rPr>
          <w:rFonts w:ascii="Times New Roman" w:hAnsi="Times New Roman" w:cs="Tahoma"/>
          <w:b/>
        </w:rPr>
        <w:t>муниципального района С</w:t>
      </w:r>
      <w:r>
        <w:rPr>
          <w:rFonts w:ascii="Times New Roman" w:hAnsi="Times New Roman" w:cs="Tahoma"/>
          <w:b/>
        </w:rPr>
        <w:t>тавропольский Самарской области»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bookmarkStart w:id="0" w:name="_GoBack"/>
      <w:bookmarkEnd w:id="0"/>
    </w:p>
    <w:p w:rsidR="009121EA" w:rsidRDefault="000A2268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связи со сменой состава Собрания представителей сельского поселения Верхние Белозерки муниципального района Ставропольский Самарской области</w:t>
      </w:r>
      <w:r w:rsidR="009121EA">
        <w:rPr>
          <w:rFonts w:ascii="Times New Roman" w:hAnsi="Times New Roman" w:cs="Tahoma"/>
        </w:rPr>
        <w:t>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E11385">
        <w:rPr>
          <w:rFonts w:ascii="Times New Roman" w:hAnsi="Times New Roman" w:cs="Tahoma"/>
        </w:rPr>
        <w:t>Верхние Белозерки</w:t>
      </w:r>
      <w:r w:rsidR="009121EA"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E11385">
        <w:rPr>
          <w:rFonts w:ascii="Times New Roman" w:hAnsi="Times New Roman" w:cs="Tahoma"/>
        </w:rPr>
        <w:t xml:space="preserve">Верхние </w:t>
      </w:r>
      <w:proofErr w:type="gramStart"/>
      <w:r w:rsidR="00E11385">
        <w:rPr>
          <w:rFonts w:ascii="Times New Roman" w:hAnsi="Times New Roman" w:cs="Tahoma"/>
        </w:rPr>
        <w:t xml:space="preserve">Белозерки  </w:t>
      </w:r>
      <w:r w:rsidR="009121EA">
        <w:rPr>
          <w:rFonts w:ascii="Times New Roman" w:hAnsi="Times New Roman" w:cs="Tahoma"/>
        </w:rPr>
        <w:t>муниципального</w:t>
      </w:r>
      <w:proofErr w:type="gramEnd"/>
      <w:r w:rsidR="009121EA">
        <w:rPr>
          <w:rFonts w:ascii="Times New Roman" w:hAnsi="Times New Roman" w:cs="Tahoma"/>
        </w:rPr>
        <w:t xml:space="preserve"> р</w:t>
      </w:r>
      <w:r w:rsidR="00E00864">
        <w:rPr>
          <w:rFonts w:ascii="Times New Roman" w:hAnsi="Times New Roman" w:cs="Tahoma"/>
        </w:rPr>
        <w:t>айона Ставропольский, Собрание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E11385">
        <w:rPr>
          <w:rFonts w:ascii="Times New Roman" w:hAnsi="Times New Roman" w:cs="Tahoma"/>
        </w:rPr>
        <w:t>Верхние Белозерки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</w:t>
      </w:r>
      <w:r w:rsidR="00247FEF">
        <w:rPr>
          <w:rFonts w:ascii="Times New Roman" w:hAnsi="Times New Roman" w:cs="Tahoma"/>
        </w:rPr>
        <w:t>Внести изменения</w:t>
      </w:r>
      <w:r w:rsidR="000A2268">
        <w:rPr>
          <w:rFonts w:ascii="Times New Roman" w:hAnsi="Times New Roman" w:cs="Tahoma"/>
        </w:rPr>
        <w:t xml:space="preserve"> в состав постоянных</w:t>
      </w:r>
      <w:r>
        <w:rPr>
          <w:rFonts w:ascii="Times New Roman" w:hAnsi="Times New Roman" w:cs="Tahoma"/>
        </w:rPr>
        <w:t xml:space="preserve"> комисси</w:t>
      </w:r>
      <w:r w:rsidR="000A2268">
        <w:rPr>
          <w:rFonts w:ascii="Times New Roman" w:hAnsi="Times New Roman" w:cs="Tahoma"/>
        </w:rPr>
        <w:t>й</w:t>
      </w:r>
      <w:r>
        <w:rPr>
          <w:rFonts w:ascii="Times New Roman" w:hAnsi="Times New Roman" w:cs="Tahoma"/>
        </w:rPr>
        <w:t xml:space="preserve">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E11385">
        <w:rPr>
          <w:rFonts w:ascii="Times New Roman" w:hAnsi="Times New Roman" w:cs="Tahoma"/>
        </w:rPr>
        <w:t>Верхние Белозерки</w:t>
      </w:r>
      <w:r w:rsidR="009121EA">
        <w:rPr>
          <w:rFonts w:ascii="Times New Roman" w:hAnsi="Times New Roman" w:cs="Tahoma"/>
        </w:rPr>
        <w:t xml:space="preserve"> муниципального района Ставропольский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F664A2">
        <w:rPr>
          <w:rFonts w:ascii="Times New Roman" w:hAnsi="Times New Roman" w:cs="Tahoma"/>
          <w:b/>
        </w:rPr>
        <w:t xml:space="preserve"> бюджету, </w:t>
      </w:r>
      <w:proofErr w:type="gramStart"/>
      <w:r w:rsidR="00F664A2">
        <w:rPr>
          <w:rFonts w:ascii="Times New Roman" w:hAnsi="Times New Roman" w:cs="Tahoma"/>
          <w:b/>
        </w:rPr>
        <w:t>налогам ,</w:t>
      </w:r>
      <w:proofErr w:type="gramEnd"/>
      <w:r w:rsidR="00F664A2">
        <w:rPr>
          <w:rFonts w:ascii="Times New Roman" w:hAnsi="Times New Roman" w:cs="Tahoma"/>
          <w:b/>
        </w:rPr>
        <w:t xml:space="preserve"> финансовой экономической политике.</w:t>
      </w:r>
      <w:r w:rsidR="009121EA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Аминова Лилия </w:t>
            </w:r>
            <w:proofErr w:type="spellStart"/>
            <w:r>
              <w:rPr>
                <w:sz w:val="22"/>
                <w:szCs w:val="22"/>
                <w:lang w:eastAsia="en-US"/>
              </w:rPr>
              <w:t>Хамбаловна</w:t>
            </w:r>
            <w:proofErr w:type="spellEnd"/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Балкова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Лариса Васильевна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Костин Иван Яковлевич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0A2268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Вадченко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Ирина Витальевна.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Панарин Дмитрий Васильевич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F664A2">
        <w:rPr>
          <w:rFonts w:ascii="Times New Roman" w:hAnsi="Times New Roman" w:cs="Tahoma"/>
          <w:b/>
        </w:rPr>
        <w:t xml:space="preserve"> законности, правопорядку и местному самоуправлению</w:t>
      </w:r>
      <w:r w:rsidR="009121EA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C21933" w:rsidP="006A6D8D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____________________________________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Костин Иван Евгеньевич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Домникова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Наталья Евгеньевна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F664A2">
        <w:rPr>
          <w:rFonts w:ascii="Times New Roman" w:hAnsi="Times New Roman" w:cs="Tahoma"/>
          <w:b/>
        </w:rPr>
        <w:t xml:space="preserve"> социальной и молодежной политике</w:t>
      </w:r>
      <w:r w:rsidR="009121EA"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Домникова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Наталья Евгеньевна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Костин Геннадий Яковлевич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0A2268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Панарин Дмитрий Васильевич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</w:t>
      </w:r>
      <w:r w:rsidR="00F664A2">
        <w:rPr>
          <w:rFonts w:ascii="Times New Roman" w:hAnsi="Times New Roman" w:cs="Tahoma"/>
          <w:b/>
        </w:rPr>
        <w:t>ссия по земельным отношениям и ЖКХ</w:t>
      </w:r>
      <w:r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Колмыков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Валерий Васильевич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Панарин Дмитрий Васильевич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C21933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C21933">
              <w:rPr>
                <w:sz w:val="22"/>
                <w:szCs w:val="22"/>
                <w:lang w:eastAsia="en-US"/>
              </w:rPr>
              <w:t>______________________________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A805C0" w:rsidRDefault="00A805C0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247FEF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</w:t>
      </w:r>
      <w:r w:rsidR="00CF20E3">
        <w:rPr>
          <w:rFonts w:ascii="Times New Roman" w:hAnsi="Times New Roman" w:cs="Tahoma"/>
        </w:rPr>
        <w:t>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A805C0" w:rsidRDefault="00A805C0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 w:rsidR="00E11385">
        <w:rPr>
          <w:rFonts w:ascii="Times New Roman" w:hAnsi="Times New Roman"/>
        </w:rPr>
        <w:t xml:space="preserve"> сельского поселения </w:t>
      </w:r>
      <w:r w:rsidR="00E11385">
        <w:rPr>
          <w:rFonts w:ascii="Times New Roman" w:hAnsi="Times New Roman" w:cs="Tahoma"/>
        </w:rPr>
        <w:t>Верхние Белозерки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E1677">
        <w:rPr>
          <w:rFonts w:ascii="Times New Roman" w:hAnsi="Times New Roman"/>
        </w:rPr>
        <w:t xml:space="preserve">          </w:t>
      </w:r>
      <w:proofErr w:type="spellStart"/>
      <w:r w:rsidR="00214341">
        <w:rPr>
          <w:rFonts w:ascii="Times New Roman" w:hAnsi="Times New Roman"/>
        </w:rPr>
        <w:t>Домникова</w:t>
      </w:r>
      <w:proofErr w:type="spellEnd"/>
      <w:r w:rsidR="00214341">
        <w:rPr>
          <w:rFonts w:ascii="Times New Roman" w:hAnsi="Times New Roman"/>
        </w:rPr>
        <w:t xml:space="preserve"> </w:t>
      </w:r>
      <w:proofErr w:type="spellStart"/>
      <w:r w:rsidR="00214341">
        <w:rPr>
          <w:rFonts w:ascii="Times New Roman" w:hAnsi="Times New Roman"/>
        </w:rPr>
        <w:t>Н.Е</w:t>
      </w:r>
      <w:proofErr w:type="spellEnd"/>
      <w:r w:rsidR="00214341"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121EA" w:rsidRDefault="009121EA" w:rsidP="009121EA"/>
    <w:p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1EA"/>
    <w:rsid w:val="000A2268"/>
    <w:rsid w:val="00196384"/>
    <w:rsid w:val="001A2E8C"/>
    <w:rsid w:val="001E4221"/>
    <w:rsid w:val="00214341"/>
    <w:rsid w:val="00247FEF"/>
    <w:rsid w:val="003C7F95"/>
    <w:rsid w:val="00420ED4"/>
    <w:rsid w:val="004529BB"/>
    <w:rsid w:val="005A2230"/>
    <w:rsid w:val="00617F7A"/>
    <w:rsid w:val="006A6D8D"/>
    <w:rsid w:val="006E1677"/>
    <w:rsid w:val="00726596"/>
    <w:rsid w:val="00752326"/>
    <w:rsid w:val="00840B3C"/>
    <w:rsid w:val="009121EA"/>
    <w:rsid w:val="00915D2B"/>
    <w:rsid w:val="009B5FCE"/>
    <w:rsid w:val="009D408A"/>
    <w:rsid w:val="00A805C0"/>
    <w:rsid w:val="00AD71AF"/>
    <w:rsid w:val="00B41A22"/>
    <w:rsid w:val="00C21933"/>
    <w:rsid w:val="00C83E6B"/>
    <w:rsid w:val="00CD5F00"/>
    <w:rsid w:val="00CF20E3"/>
    <w:rsid w:val="00CF7369"/>
    <w:rsid w:val="00E00864"/>
    <w:rsid w:val="00E11385"/>
    <w:rsid w:val="00F01175"/>
    <w:rsid w:val="00F15396"/>
    <w:rsid w:val="00F4150E"/>
    <w:rsid w:val="00F664A2"/>
    <w:rsid w:val="00F72EEF"/>
    <w:rsid w:val="00FB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FF62E-784B-4A01-A0E6-181D9A2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E113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385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RePack by Diakov</cp:lastModifiedBy>
  <cp:revision>38</cp:revision>
  <cp:lastPrinted>2023-09-29T09:25:00Z</cp:lastPrinted>
  <dcterms:created xsi:type="dcterms:W3CDTF">2020-08-03T11:16:00Z</dcterms:created>
  <dcterms:modified xsi:type="dcterms:W3CDTF">2023-09-29T11:16:00Z</dcterms:modified>
</cp:coreProperties>
</file>