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1F" w:rsidRDefault="00AF071F" w:rsidP="00AF071F">
      <w:pPr>
        <w:rPr>
          <w:b/>
          <w:bCs/>
          <w:caps/>
          <w:kern w:val="28"/>
          <w:sz w:val="28"/>
          <w:szCs w:val="28"/>
        </w:rPr>
      </w:pPr>
      <w:r>
        <w:rPr>
          <w:b/>
          <w:bCs/>
          <w:caps/>
          <w:kern w:val="28"/>
          <w:sz w:val="28"/>
          <w:szCs w:val="28"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aps/>
          <w:kern w:val="28"/>
          <w:sz w:val="28"/>
          <w:szCs w:val="28"/>
        </w:rPr>
        <w:t xml:space="preserve">  </w:t>
      </w:r>
    </w:p>
    <w:p w:rsidR="00AF071F" w:rsidRPr="008726E2" w:rsidRDefault="00AF071F" w:rsidP="00AF071F">
      <w:pPr>
        <w:spacing w:after="0"/>
        <w:jc w:val="center"/>
        <w:rPr>
          <w:rFonts w:ascii="Times New Roman" w:hAnsi="Times New Roman"/>
          <w:b/>
          <w:bCs/>
          <w:caps/>
          <w:kern w:val="28"/>
          <w:sz w:val="18"/>
          <w:szCs w:val="18"/>
        </w:rPr>
      </w:pPr>
      <w:r w:rsidRPr="008726E2">
        <w:rPr>
          <w:rFonts w:ascii="Times New Roman" w:hAnsi="Times New Roman"/>
          <w:b/>
          <w:caps/>
          <w:kern w:val="28"/>
          <w:sz w:val="18"/>
          <w:szCs w:val="18"/>
        </w:rPr>
        <w:t>Российская Федерация</w:t>
      </w:r>
    </w:p>
    <w:p w:rsidR="00AF071F" w:rsidRPr="008726E2" w:rsidRDefault="00AF071F" w:rsidP="00AF071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E7769C">
        <w:rPr>
          <w:rFonts w:ascii="Times New Roman" w:hAnsi="Times New Roman"/>
          <w:b/>
          <w:caps/>
          <w:kern w:val="28"/>
          <w:sz w:val="24"/>
          <w:szCs w:val="24"/>
        </w:rPr>
        <w:t xml:space="preserve">                                                        </w:t>
      </w:r>
    </w:p>
    <w:p w:rsidR="00AF071F" w:rsidRDefault="00AF071F" w:rsidP="00AF071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AF071F" w:rsidRDefault="00AF071F" w:rsidP="00AF071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ВЕРХНИЕ БЕЛОЗЕРКИ</w:t>
      </w:r>
      <w:proofErr w:type="gramEnd"/>
    </w:p>
    <w:p w:rsidR="00AF071F" w:rsidRDefault="00AF071F" w:rsidP="00AF071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AF071F" w:rsidRDefault="00AF071F" w:rsidP="00AF071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AF071F" w:rsidRDefault="00AF071F" w:rsidP="00AF071F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0E00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AF071F" w:rsidRDefault="00AF071F" w:rsidP="00AF071F">
      <w:pPr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от 13 марта 2018 г                                                                         № 6</w:t>
      </w:r>
    </w:p>
    <w:p w:rsidR="00AF071F" w:rsidRPr="000E008A" w:rsidRDefault="00AF071F" w:rsidP="00AF071F">
      <w:pPr>
        <w:autoSpaceDN w:val="0"/>
        <w:spacing w:before="28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AF071F" w:rsidRPr="000E008A" w:rsidRDefault="00AF071F" w:rsidP="00AF071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08A">
        <w:rPr>
          <w:rFonts w:ascii="Times New Roman" w:hAnsi="Times New Roman" w:cs="Times New Roman"/>
          <w:b/>
          <w:sz w:val="24"/>
          <w:szCs w:val="24"/>
        </w:rPr>
        <w:t>ОБ УТВЕРЖДЕНИИ ПОЛОЖЕНИЯ О  ПОРЯДКЕ ОРГАНИЗАЦИИ И ПРОВЕДЕНИЯ ОБЩЕСТВЕННЫХ ОБСУЖДЕНИЙ</w:t>
      </w:r>
    </w:p>
    <w:p w:rsidR="00AF071F" w:rsidRPr="000E008A" w:rsidRDefault="00AF071F" w:rsidP="00AF071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08A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ВЕРХНИЕ БЕЛОЗЕРКИ МУНИЦИПАЛЬНОГО РАЙОНА</w:t>
      </w:r>
    </w:p>
    <w:p w:rsidR="00AF071F" w:rsidRPr="000E008A" w:rsidRDefault="00AF071F" w:rsidP="00AF071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E008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0E008A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</w:t>
      </w:r>
      <w:r w:rsidR="00AF071F">
        <w:rPr>
          <w:rFonts w:ascii="Times New Roman" w:hAnsi="Times New Roman" w:cs="Times New Roman"/>
          <w:sz w:val="24"/>
          <w:szCs w:val="24"/>
        </w:rPr>
        <w:t>ь Уставом сельского поселения Верхние Белозерки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представителей сельского по</w:t>
      </w:r>
      <w:r w:rsidR="00AF071F">
        <w:rPr>
          <w:rFonts w:ascii="Times New Roman" w:hAnsi="Times New Roman" w:cs="Times New Roman"/>
          <w:sz w:val="24"/>
          <w:szCs w:val="24"/>
        </w:rPr>
        <w:t>селения Верхние Белозерки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E82CF0" w:rsidP="00F403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Порядок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организации и проведения общественных обсуждений на </w:t>
      </w:r>
      <w:r w:rsidR="00AF071F">
        <w:rPr>
          <w:rFonts w:ascii="Times New Roman" w:hAnsi="Times New Roman" w:cs="Times New Roman"/>
          <w:sz w:val="24"/>
          <w:szCs w:val="24"/>
        </w:rPr>
        <w:t>территории сельского поселения Верхние Белозерки</w:t>
      </w:r>
      <w:r w:rsidR="00F4030E" w:rsidRPr="00F4030E">
        <w:rPr>
          <w:rFonts w:ascii="Times New Roman" w:hAnsi="Times New Roman" w:cs="Times New Roman"/>
          <w:sz w:val="24"/>
          <w:szCs w:val="24"/>
        </w:rPr>
        <w:t xml:space="preserve"> </w:t>
      </w:r>
      <w:r w:rsidR="00A36096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F4030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4030E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="00F4030E"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A36096">
        <w:rPr>
          <w:rFonts w:ascii="Times New Roman" w:hAnsi="Times New Roman" w:cs="Times New Roman"/>
          <w:sz w:val="24"/>
          <w:szCs w:val="24"/>
        </w:rPr>
        <w:t xml:space="preserve"> в газете «</w:t>
      </w:r>
      <w:proofErr w:type="spellStart"/>
      <w:r w:rsidR="00AF071F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AF071F">
        <w:rPr>
          <w:rFonts w:ascii="Times New Roman" w:hAnsi="Times New Roman" w:cs="Times New Roman"/>
          <w:sz w:val="24"/>
          <w:szCs w:val="24"/>
        </w:rPr>
        <w:t xml:space="preserve"> Белозерском Вестнике» и на официальном сайте</w:t>
      </w:r>
      <w:r w:rsidR="00AF071F" w:rsidRPr="00AF071F">
        <w:rPr>
          <w:rFonts w:ascii="Times New Roman" w:hAnsi="Times New Roman" w:cs="Times New Roman"/>
          <w:sz w:val="24"/>
          <w:szCs w:val="24"/>
        </w:rPr>
        <w:t xml:space="preserve"> </w:t>
      </w:r>
      <w:r w:rsidR="00AF071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F071F" w:rsidRPr="00AF071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F071F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AF071F" w:rsidRPr="00AF071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F071F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AF071F" w:rsidRPr="00AF071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F071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AF071F">
        <w:rPr>
          <w:rFonts w:ascii="Times New Roman" w:hAnsi="Times New Roman" w:cs="Times New Roman"/>
          <w:sz w:val="24"/>
          <w:szCs w:val="24"/>
        </w:rPr>
        <w:t xml:space="preserve"> </w:t>
      </w:r>
      <w:r w:rsidR="00A36096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F4030E" w:rsidRPr="00AF071F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Pr="004A35F2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AF071F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</w:t>
      </w:r>
      <w:r w:rsidRPr="00AF07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Представителей </w:t>
      </w:r>
    </w:p>
    <w:p w:rsidR="00AF071F" w:rsidRDefault="00AF071F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Сельского поселения Верхние Белозерки                             М.В.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Ревтова</w:t>
      </w:r>
      <w:proofErr w:type="spellEnd"/>
      <w:proofErr w:type="gramEnd"/>
    </w:p>
    <w:p w:rsidR="00AF071F" w:rsidRPr="00AF071F" w:rsidRDefault="00AF071F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AF071F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F4030E" w:rsidRDefault="00AF071F" w:rsidP="00F0189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Белозерки                                                                  С.А. Самойло</w:t>
      </w:r>
      <w:r w:rsidR="00F01893">
        <w:rPr>
          <w:rFonts w:ascii="Times New Roman" w:hAnsi="Times New Roman" w:cs="Times New Roman"/>
          <w:sz w:val="24"/>
          <w:szCs w:val="24"/>
        </w:rPr>
        <w:t>в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  <w:r w:rsidR="00AF071F">
        <w:rPr>
          <w:rFonts w:ascii="Times New Roman" w:hAnsi="Times New Roman" w:cs="Times New Roman"/>
          <w:sz w:val="24"/>
          <w:szCs w:val="24"/>
        </w:rPr>
        <w:t xml:space="preserve"> Собрания</w:t>
      </w:r>
    </w:p>
    <w:p w:rsidR="00AF071F" w:rsidRDefault="00AF071F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сельского поселения</w:t>
      </w:r>
    </w:p>
    <w:p w:rsidR="00AF071F" w:rsidRDefault="00AF071F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Белозерки муниципального</w:t>
      </w:r>
    </w:p>
    <w:p w:rsidR="00AF071F" w:rsidRDefault="00AF071F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F071F" w:rsidRDefault="00AF071F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1893">
        <w:rPr>
          <w:rFonts w:ascii="Times New Roman" w:hAnsi="Times New Roman" w:cs="Times New Roman"/>
          <w:sz w:val="24"/>
          <w:szCs w:val="24"/>
        </w:rPr>
        <w:t>13.03.2018 № 6</w:t>
      </w:r>
    </w:p>
    <w:p w:rsidR="00AF071F" w:rsidRDefault="00AF071F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AF071F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096" w:rsidRPr="00AF071F" w:rsidRDefault="0049720E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71F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C20CA6" w:rsidRPr="00AF071F" w:rsidRDefault="00C20CA6" w:rsidP="004972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71F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C20CA6" w:rsidRPr="00AF071F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71F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</w:p>
    <w:p w:rsidR="00C20CA6" w:rsidRPr="00AF071F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71F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</w:t>
      </w:r>
      <w:r w:rsidR="00AF071F" w:rsidRPr="00AF071F">
        <w:rPr>
          <w:rFonts w:ascii="Times New Roman" w:hAnsi="Times New Roman" w:cs="Times New Roman"/>
          <w:b/>
          <w:sz w:val="24"/>
          <w:szCs w:val="24"/>
        </w:rPr>
        <w:t xml:space="preserve"> ВЕРХНИЕ БЕЛОЗЕРКИ </w:t>
      </w:r>
      <w:r w:rsidRPr="00AF071F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C20CA6" w:rsidRPr="00AF071F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F071F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AF071F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49720E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разработан</w:t>
      </w:r>
      <w:r w:rsidR="00F330A3">
        <w:rPr>
          <w:rFonts w:ascii="Times New Roman" w:hAnsi="Times New Roman" w:cs="Times New Roman"/>
          <w:sz w:val="24"/>
          <w:szCs w:val="24"/>
        </w:rPr>
        <w:t xml:space="preserve">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 xml:space="preserve">лее также </w:t>
      </w:r>
      <w:r w:rsidR="00A36096">
        <w:rPr>
          <w:rFonts w:ascii="Times New Roman" w:hAnsi="Times New Roman" w:cs="Times New Roman"/>
          <w:sz w:val="24"/>
          <w:szCs w:val="24"/>
        </w:rPr>
        <w:t>в настоящем порядке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</w:t>
      </w:r>
      <w:r w:rsidR="0024362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F071F">
        <w:rPr>
          <w:rFonts w:ascii="Times New Roman" w:hAnsi="Times New Roman" w:cs="Times New Roman"/>
          <w:sz w:val="24"/>
          <w:szCs w:val="24"/>
        </w:rPr>
        <w:t xml:space="preserve"> Верхние Белозерки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(или)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A36096">
        <w:rPr>
          <w:rFonts w:ascii="Times New Roman" w:hAnsi="Times New Roman" w:cs="Times New Roman"/>
          <w:sz w:val="24"/>
          <w:szCs w:val="24"/>
        </w:rPr>
        <w:t>и другими федеральными законами РФ.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"/>
      <w:bookmarkEnd w:id="0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</w:t>
      </w:r>
      <w:r w:rsidR="00243621">
        <w:rPr>
          <w:rFonts w:ascii="Times New Roman" w:hAnsi="Times New Roman" w:cs="Times New Roman"/>
          <w:sz w:val="24"/>
          <w:szCs w:val="24"/>
        </w:rPr>
        <w:t>ет" (далее в настоящем порядке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E82CF0" w:rsidRDefault="007E3CF1" w:rsidP="00E82C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="00A33503">
          <w:rPr>
            <w:rFonts w:ascii="Times New Roman" w:hAnsi="Times New Roman" w:cs="Times New Roman"/>
            <w:color w:val="0000FF"/>
            <w:sz w:val="24"/>
            <w:szCs w:val="24"/>
          </w:rPr>
          <w:t>пункте</w:t>
        </w:r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 xml:space="preserve"> 3</w:t>
        </w:r>
      </w:hyperlink>
      <w:r w:rsidR="00A3350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подпунктом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"/>
      <w:bookmarkEnd w:id="2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В период размещения в соответствии с </w:t>
      </w:r>
      <w:hyperlink w:anchor="Par8" w:history="1">
        <w:r w:rsidR="00602240">
          <w:rPr>
            <w:rFonts w:ascii="Times New Roman" w:hAnsi="Times New Roman" w:cs="Times New Roman"/>
            <w:color w:val="0000FF"/>
            <w:sz w:val="24"/>
            <w:szCs w:val="24"/>
          </w:rPr>
          <w:t xml:space="preserve">пунктом 2 пункта </w:t>
        </w:r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пунктом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243621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 9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r w:rsidR="00A33503" w:rsidRPr="00243621">
        <w:rPr>
          <w:rFonts w:ascii="Times New Roman" w:hAnsi="Times New Roman" w:cs="Times New Roman"/>
          <w:sz w:val="24"/>
          <w:szCs w:val="24"/>
        </w:rPr>
        <w:t xml:space="preserve">пунктом 14 </w:t>
      </w:r>
      <w:r w:rsidR="00602240" w:rsidRPr="00243621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r w:rsidR="00602240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 w:rsidR="00602240">
        <w:rPr>
          <w:rFonts w:ascii="Times New Roman" w:hAnsi="Times New Roman" w:cs="Times New Roman"/>
          <w:sz w:val="24"/>
          <w:szCs w:val="24"/>
        </w:rPr>
        <w:t>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</w:t>
      </w:r>
      <w:r w:rsidR="00602240">
        <w:rPr>
          <w:rFonts w:ascii="Times New Roman" w:hAnsi="Times New Roman" w:cs="Times New Roman"/>
          <w:sz w:val="24"/>
          <w:szCs w:val="24"/>
        </w:rPr>
        <w:t xml:space="preserve"> пункте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602240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8"/>
      <w:bookmarkEnd w:id="4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 w:rsidR="00602240">
        <w:rPr>
          <w:rFonts w:ascii="Times New Roman" w:hAnsi="Times New Roman" w:cs="Times New Roman"/>
          <w:sz w:val="24"/>
          <w:szCs w:val="24"/>
        </w:rPr>
        <w:t>пунктом</w:t>
      </w:r>
      <w:r>
        <w:rPr>
          <w:rFonts w:ascii="Times New Roman" w:hAnsi="Times New Roman" w:cs="Times New Roman"/>
          <w:sz w:val="24"/>
          <w:szCs w:val="24"/>
        </w:rPr>
        <w:t xml:space="preserve"> 9 </w:t>
      </w:r>
      <w:r w:rsidR="00602240">
        <w:rPr>
          <w:rFonts w:ascii="Times New Roman" w:hAnsi="Times New Roman" w:cs="Times New Roman"/>
          <w:sz w:val="24"/>
          <w:szCs w:val="24"/>
        </w:rPr>
        <w:t>настоящего порядка</w:t>
      </w:r>
      <w:r w:rsidR="00C20CA6" w:rsidRPr="00C20CA6">
        <w:rPr>
          <w:rFonts w:ascii="Times New Roman" w:hAnsi="Times New Roman" w:cs="Times New Roman"/>
          <w:sz w:val="24"/>
          <w:szCs w:val="24"/>
        </w:rPr>
        <w:t>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CA6"/>
    <w:rsid w:val="00097244"/>
    <w:rsid w:val="000F2694"/>
    <w:rsid w:val="001E6FA2"/>
    <w:rsid w:val="0022428B"/>
    <w:rsid w:val="00243621"/>
    <w:rsid w:val="002933D5"/>
    <w:rsid w:val="003A7D57"/>
    <w:rsid w:val="00450548"/>
    <w:rsid w:val="0049720E"/>
    <w:rsid w:val="00575F20"/>
    <w:rsid w:val="00602240"/>
    <w:rsid w:val="007E3CF1"/>
    <w:rsid w:val="00942C01"/>
    <w:rsid w:val="00A33503"/>
    <w:rsid w:val="00A36096"/>
    <w:rsid w:val="00AF071F"/>
    <w:rsid w:val="00B344C5"/>
    <w:rsid w:val="00C20CA6"/>
    <w:rsid w:val="00E82CF0"/>
    <w:rsid w:val="00EF39D8"/>
    <w:rsid w:val="00F01893"/>
    <w:rsid w:val="00F15621"/>
    <w:rsid w:val="00F330A3"/>
    <w:rsid w:val="00F4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0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2018-03-13T04:12:00Z</cp:lastPrinted>
  <dcterms:created xsi:type="dcterms:W3CDTF">2018-03-06T07:15:00Z</dcterms:created>
  <dcterms:modified xsi:type="dcterms:W3CDTF">2018-03-13T04:14:00Z</dcterms:modified>
</cp:coreProperties>
</file>