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F81" w:rsidRDefault="00C02F81" w:rsidP="00C02F81">
      <w:pPr>
        <w:pStyle w:val="1"/>
        <w:spacing w:line="276" w:lineRule="auto"/>
        <w:ind w:hanging="709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  <w:lang w:val="ru-RU"/>
        </w:rPr>
        <w:t xml:space="preserve">          </w:t>
      </w:r>
      <w:r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F81" w:rsidRDefault="00C02F81" w:rsidP="00C02F8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C02F81" w:rsidRDefault="00C02F81" w:rsidP="00C02F8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C02F81" w:rsidRDefault="00C02F81" w:rsidP="00C02F8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C02F81" w:rsidRDefault="00C02F81" w:rsidP="00C02F8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ВЕРХНИЕ БЕЛОЗЕРКИ</w:t>
      </w:r>
    </w:p>
    <w:p w:rsidR="00C02F81" w:rsidRDefault="00C02F81" w:rsidP="00C02F8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02F81" w:rsidRDefault="00C02F81" w:rsidP="00C02F81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02F81" w:rsidRDefault="00C02F81" w:rsidP="00C02F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2F81" w:rsidRDefault="00C02F81" w:rsidP="00C02F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C02F81" w:rsidRDefault="00C02F81" w:rsidP="00C02F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09 января 2023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№ 3</w:t>
      </w:r>
    </w:p>
    <w:p w:rsidR="00C02F81" w:rsidRDefault="00C02F81" w:rsidP="00C02F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F81" w:rsidRDefault="00C02F81" w:rsidP="00C02F81">
      <w:pPr>
        <w:ind w:left="-567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повышении заработной платы Главы сельского поселения Верхние Белозерки муниципального района Ставропольский Самарской области</w:t>
      </w:r>
    </w:p>
    <w:p w:rsidR="00C02F81" w:rsidRDefault="00C02F81" w:rsidP="00C02F81">
      <w:pPr>
        <w:shd w:val="clear" w:color="auto" w:fill="FFFFFF"/>
        <w:spacing w:after="0"/>
        <w:ind w:left="-567" w:hanging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      С учетом параметров социально-экономического развития Самарской области, </w:t>
      </w:r>
      <w:r>
        <w:rPr>
          <w:rFonts w:ascii="Times New Roman" w:hAnsi="Times New Roman" w:cs="Times New Roman"/>
          <w:sz w:val="24"/>
          <w:szCs w:val="24"/>
        </w:rPr>
        <w:t xml:space="preserve">обеспечения повышения уровня реального содержания заработной платы </w:t>
      </w:r>
      <w:r w:rsidR="00564636">
        <w:rPr>
          <w:rFonts w:ascii="Times New Roman" w:hAnsi="Times New Roman" w:cs="Times New Roman"/>
          <w:sz w:val="24"/>
          <w:szCs w:val="24"/>
        </w:rPr>
        <w:t>главы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Белозерки, в связи с ростом потребительских цен на товары и услуги Администрация сельского поселения Верхние Белозерки муниципального района Ставропольский Самарской области</w:t>
      </w:r>
    </w:p>
    <w:p w:rsidR="00C02F81" w:rsidRPr="00C02F81" w:rsidRDefault="00C02F81" w:rsidP="00C02F81">
      <w:pPr>
        <w:pStyle w:val="a4"/>
        <w:spacing w:line="276" w:lineRule="auto"/>
        <w:ind w:left="-567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F81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C02F81" w:rsidRDefault="00C02F81" w:rsidP="00C02F81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left="-567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Повысить с 1 января 2023 года в 1,1 раза размер действующего по состоянию на 31 декабря 2022 года должностного оклада </w:t>
      </w:r>
      <w:r>
        <w:rPr>
          <w:rFonts w:ascii="Times New Roman" w:hAnsi="Times New Roman" w:cs="Times New Roman"/>
          <w:sz w:val="24"/>
          <w:szCs w:val="24"/>
        </w:rPr>
        <w:t>военно-учетного работника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администрации сельского поселения Верхние Белозерки муниципального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района  Ставропольский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A84403" w:rsidRDefault="00A84403" w:rsidP="00C02F81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left="-567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Изменить надбавку за сложность со 93% на 25%.</w:t>
      </w:r>
      <w:bookmarkStart w:id="0" w:name="_GoBack"/>
      <w:bookmarkEnd w:id="0"/>
    </w:p>
    <w:p w:rsidR="00C02F81" w:rsidRDefault="00C02F81" w:rsidP="00C02F81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left="-567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Установить, что размер должностного оклада, минимального оклада, полученные в результате применения коэффициента, установленного </w:t>
      </w:r>
      <w:hyperlink r:id="rId6" w:history="1">
        <w:r>
          <w:rPr>
            <w:rStyle w:val="a3"/>
            <w:rFonts w:ascii="Times New Roman" w:eastAsia="Calibri" w:hAnsi="Times New Roman"/>
            <w:color w:val="0000FF"/>
          </w:rPr>
          <w:t>пунктами 1</w:t>
        </w:r>
      </w:hyperlink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hyperlink r:id="rId7" w:history="1">
        <w:r>
          <w:rPr>
            <w:rStyle w:val="a3"/>
            <w:rFonts w:ascii="Times New Roman" w:eastAsia="Calibri" w:hAnsi="Times New Roman"/>
            <w:color w:val="0000FF"/>
          </w:rPr>
          <w:t>2</w:t>
        </w:r>
      </w:hyperlink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Постановления, подлежат округлению: менее 50 копеек не учитывается, 50 копеек и более округляются до полного рубля.</w:t>
      </w:r>
    </w:p>
    <w:p w:rsidR="00C02F81" w:rsidRDefault="00A84403" w:rsidP="00C02F81">
      <w:pPr>
        <w:pStyle w:val="a5"/>
        <w:spacing w:line="240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02F81">
        <w:rPr>
          <w:rFonts w:ascii="Times New Roman" w:hAnsi="Times New Roman" w:cs="Times New Roman"/>
          <w:sz w:val="24"/>
          <w:szCs w:val="24"/>
        </w:rPr>
        <w:t>. Установить, что расходные обязательства сельского поселения Верхние Белозерки</w:t>
      </w:r>
      <w:r w:rsidR="00C02F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2F81">
        <w:rPr>
          <w:rFonts w:ascii="Times New Roman" w:hAnsi="Times New Roman" w:cs="Times New Roman"/>
          <w:sz w:val="24"/>
          <w:szCs w:val="24"/>
        </w:rPr>
        <w:t>муниципального    района Ставропольский Самарской области, возникающие на основании настоящего Постановления осуществляются за счет федерального бюджета в пределах общего объема бюджетных ассигнований, предусматриваемых в установленном порядке на соответствующий финансовый год главным распорядителем средств бюджета сельского поселения Верхние Белозерки муниципального района Ставропольский Самарской области.</w:t>
      </w:r>
    </w:p>
    <w:p w:rsidR="00C02F81" w:rsidRDefault="00A84403" w:rsidP="00C02F81">
      <w:pPr>
        <w:spacing w:after="0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02F81">
        <w:rPr>
          <w:rFonts w:ascii="Times New Roman" w:hAnsi="Times New Roman" w:cs="Times New Roman"/>
          <w:sz w:val="24"/>
          <w:szCs w:val="24"/>
        </w:rPr>
        <w:t>.  Постановление подлежит официа</w:t>
      </w:r>
      <w:r w:rsidR="00660090">
        <w:rPr>
          <w:rFonts w:ascii="Times New Roman" w:hAnsi="Times New Roman" w:cs="Times New Roman"/>
          <w:sz w:val="24"/>
          <w:szCs w:val="24"/>
        </w:rPr>
        <w:t>льному опубликованию в газете «</w:t>
      </w:r>
      <w:r w:rsidR="00C02F81">
        <w:rPr>
          <w:rFonts w:ascii="Times New Roman" w:hAnsi="Times New Roman" w:cs="Times New Roman"/>
          <w:sz w:val="24"/>
          <w:szCs w:val="24"/>
        </w:rPr>
        <w:t>Верхне-</w:t>
      </w:r>
      <w:proofErr w:type="spellStart"/>
      <w:r w:rsidR="00C02F81">
        <w:rPr>
          <w:rFonts w:ascii="Times New Roman" w:hAnsi="Times New Roman" w:cs="Times New Roman"/>
          <w:sz w:val="24"/>
          <w:szCs w:val="24"/>
        </w:rPr>
        <w:t>Белозеркий</w:t>
      </w:r>
      <w:proofErr w:type="spellEnd"/>
      <w:r w:rsidR="00C02F81">
        <w:rPr>
          <w:rFonts w:ascii="Times New Roman" w:hAnsi="Times New Roman" w:cs="Times New Roman"/>
          <w:sz w:val="24"/>
          <w:szCs w:val="24"/>
        </w:rPr>
        <w:t xml:space="preserve"> Вестник» и на официальном сайте администрации сельского поселения Верхние Белозерки в сети Интернет</w:t>
      </w:r>
      <w:r w:rsidR="00C02F81">
        <w:rPr>
          <w:rFonts w:ascii="Times New Roman" w:hAnsi="Times New Roman" w:cs="Times New Roman"/>
        </w:rPr>
        <w:t xml:space="preserve"> </w:t>
      </w:r>
      <w:hyperlink r:id="rId8" w:history="1">
        <w:proofErr w:type="spellStart"/>
        <w:r w:rsidR="00C02F81">
          <w:rPr>
            <w:rStyle w:val="a3"/>
            <w:rFonts w:ascii="Times New Roman" w:hAnsi="Times New Roman"/>
          </w:rPr>
          <w:t>http</w:t>
        </w:r>
        <w:proofErr w:type="spellEnd"/>
        <w:r w:rsidR="00C02F81">
          <w:rPr>
            <w:rStyle w:val="a3"/>
            <w:rFonts w:ascii="Times New Roman" w:hAnsi="Times New Roman"/>
          </w:rPr>
          <w:t>://</w:t>
        </w:r>
        <w:proofErr w:type="spellStart"/>
        <w:r w:rsidR="00C02F81">
          <w:rPr>
            <w:rStyle w:val="a3"/>
            <w:rFonts w:ascii="Times New Roman" w:hAnsi="Times New Roman"/>
          </w:rPr>
          <w:t>www</w:t>
        </w:r>
        <w:proofErr w:type="spellEnd"/>
        <w:r w:rsidR="00C02F81">
          <w:rPr>
            <w:rStyle w:val="a3"/>
            <w:rFonts w:ascii="Times New Roman" w:hAnsi="Times New Roman"/>
          </w:rPr>
          <w:t>.</w:t>
        </w:r>
        <w:r w:rsidR="00C02F81">
          <w:rPr>
            <w:rStyle w:val="a3"/>
            <w:rFonts w:ascii="Times New Roman" w:hAnsi="Times New Roman"/>
            <w:lang w:val="en-US"/>
          </w:rPr>
          <w:t>v</w:t>
        </w:r>
        <w:r w:rsidR="00C02F81">
          <w:rPr>
            <w:rStyle w:val="a3"/>
            <w:rFonts w:ascii="Times New Roman" w:hAnsi="Times New Roman"/>
          </w:rPr>
          <w:t>/</w:t>
        </w:r>
        <w:proofErr w:type="spellStart"/>
        <w:r w:rsidR="00C02F81">
          <w:rPr>
            <w:rStyle w:val="a3"/>
            <w:rFonts w:ascii="Times New Roman" w:hAnsi="Times New Roman"/>
            <w:lang w:val="en-US"/>
          </w:rPr>
          <w:t>belozerki</w:t>
        </w:r>
        <w:proofErr w:type="spellEnd"/>
        <w:r w:rsidR="00C02F81">
          <w:rPr>
            <w:rStyle w:val="a3"/>
            <w:rFonts w:ascii="Times New Roman" w:hAnsi="Times New Roman"/>
          </w:rPr>
          <w:t>.</w:t>
        </w:r>
        <w:proofErr w:type="spellStart"/>
        <w:r w:rsidR="00C02F81">
          <w:rPr>
            <w:rStyle w:val="a3"/>
            <w:rFonts w:ascii="Times New Roman" w:hAnsi="Times New Roman"/>
          </w:rPr>
          <w:t>stavrsp.ru</w:t>
        </w:r>
        <w:proofErr w:type="spellEnd"/>
      </w:hyperlink>
      <w:r w:rsidR="00C02F81">
        <w:rPr>
          <w:rFonts w:ascii="Times New Roman" w:hAnsi="Times New Roman" w:cs="Times New Roman"/>
          <w:sz w:val="24"/>
          <w:szCs w:val="24"/>
        </w:rPr>
        <w:t>.</w:t>
      </w:r>
    </w:p>
    <w:p w:rsidR="00C02F81" w:rsidRDefault="00A84403" w:rsidP="00C02F81">
      <w:pPr>
        <w:ind w:left="-567" w:hanging="142"/>
        <w:jc w:val="both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C02F81">
        <w:rPr>
          <w:rFonts w:ascii="Times New Roman" w:eastAsia="Calibri" w:hAnsi="Times New Roman" w:cs="Times New Roman"/>
          <w:sz w:val="24"/>
          <w:szCs w:val="24"/>
          <w:lang w:eastAsia="ru-RU"/>
        </w:rPr>
        <w:t>.     Настоящее Постановление вступает в силу с 01 января 2023 года.</w:t>
      </w:r>
    </w:p>
    <w:p w:rsidR="00C02F81" w:rsidRDefault="00C02F81" w:rsidP="00C02F81">
      <w:pPr>
        <w:pStyle w:val="a4"/>
        <w:spacing w:line="276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Верхние Белозерки </w:t>
      </w:r>
    </w:p>
    <w:p w:rsidR="00C02F81" w:rsidRDefault="00C02F81" w:rsidP="00C02F81">
      <w:pPr>
        <w:pStyle w:val="a4"/>
        <w:spacing w:line="276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C02F81" w:rsidRDefault="00C02F81" w:rsidP="00C02F81">
      <w:pPr>
        <w:pStyle w:val="a4"/>
        <w:spacing w:line="276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С.А</w:t>
      </w:r>
      <w:proofErr w:type="spellEnd"/>
      <w:r>
        <w:rPr>
          <w:rFonts w:ascii="Times New Roman" w:hAnsi="Times New Roman" w:cs="Times New Roman"/>
          <w:sz w:val="24"/>
          <w:szCs w:val="24"/>
        </w:rPr>
        <w:t>. Самойлов</w:t>
      </w:r>
    </w:p>
    <w:p w:rsidR="00B442C8" w:rsidRDefault="00B442C8"/>
    <w:sectPr w:rsidR="00B44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638AB"/>
    <w:multiLevelType w:val="hybridMultilevel"/>
    <w:tmpl w:val="BD18C2E0"/>
    <w:lvl w:ilvl="0" w:tplc="03CAA2D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F81"/>
    <w:rsid w:val="00564636"/>
    <w:rsid w:val="00660090"/>
    <w:rsid w:val="00A84403"/>
    <w:rsid w:val="00B442C8"/>
    <w:rsid w:val="00C0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D10D1-BD4D-4B8D-BAF3-80E2AF84B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F81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C02F81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02F81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styleId="a3">
    <w:name w:val="Hyperlink"/>
    <w:semiHidden/>
    <w:unhideWhenUsed/>
    <w:rsid w:val="00C02F81"/>
    <w:rPr>
      <w:color w:val="000080"/>
      <w:u w:val="single"/>
    </w:rPr>
  </w:style>
  <w:style w:type="paragraph" w:styleId="a4">
    <w:name w:val="No Spacing"/>
    <w:uiPriority w:val="1"/>
    <w:qFormat/>
    <w:rsid w:val="00C02F81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List Paragraph"/>
    <w:basedOn w:val="a"/>
    <w:uiPriority w:val="34"/>
    <w:qFormat/>
    <w:rsid w:val="00C02F81"/>
    <w:pPr>
      <w:ind w:left="720"/>
      <w:contextualSpacing/>
    </w:pPr>
  </w:style>
  <w:style w:type="paragraph" w:customStyle="1" w:styleId="ConsPlusTitle">
    <w:name w:val="ConsPlusTitle"/>
    <w:uiPriority w:val="99"/>
    <w:rsid w:val="00C02F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/belozerki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256;n=38006;fld=134;dst=1000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256;n=38006;fld=134;dst=100005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2023-01-09T10:33:00Z</dcterms:created>
  <dcterms:modified xsi:type="dcterms:W3CDTF">2023-01-09T12:10:00Z</dcterms:modified>
</cp:coreProperties>
</file>