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C3F8E" w:rsidRPr="00AD0FAA" w:rsidRDefault="004C3F8E" w:rsidP="004C3F8E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ru-RU"/>
        </w:rPr>
        <w:drawing>
          <wp:inline distT="0" distB="0" distL="0" distR="0" wp14:anchorId="237B62B2" wp14:editId="4F85FD23">
            <wp:extent cx="923925" cy="80018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925" cy="800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4C3F8E" w:rsidRPr="00AD0FAA" w:rsidRDefault="004C3F8E" w:rsidP="004C3F8E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AD0FAA">
        <w:rPr>
          <w:rFonts w:ascii="Times New Roman" w:hAnsi="Times New Roman" w:cs="Times New Roman"/>
        </w:rPr>
        <w:t>Российская Федерация</w:t>
      </w:r>
    </w:p>
    <w:p w:rsidR="004C3F8E" w:rsidRPr="00AD0FAA" w:rsidRDefault="004C3F8E" w:rsidP="004C3F8E">
      <w:pPr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Самарская область</w:t>
      </w:r>
    </w:p>
    <w:p w:rsidR="004C3F8E" w:rsidRPr="00725CF4" w:rsidRDefault="004C3F8E" w:rsidP="004C3F8E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725CF4">
        <w:rPr>
          <w:rFonts w:ascii="Times New Roman" w:hAnsi="Times New Roman" w:cs="Times New Roman"/>
          <w:b/>
        </w:rPr>
        <w:t xml:space="preserve">АДМИНИСТРАЦИЯ СЕЛЬСКОГО ПОСЕЛЕНИЯ </w:t>
      </w:r>
      <w:r>
        <w:rPr>
          <w:rFonts w:ascii="Times New Roman" w:hAnsi="Times New Roman" w:cs="Times New Roman"/>
          <w:b/>
        </w:rPr>
        <w:t>ВЕРХНИЕ БЕЛОЗЕРКИ</w:t>
      </w:r>
    </w:p>
    <w:p w:rsidR="004C3F8E" w:rsidRPr="00725CF4" w:rsidRDefault="004C3F8E" w:rsidP="004C3F8E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725CF4">
        <w:rPr>
          <w:rFonts w:ascii="Times New Roman" w:hAnsi="Times New Roman" w:cs="Times New Roman"/>
          <w:b/>
        </w:rPr>
        <w:t>МУНИЦИПАЛЬНОГО РАЙОНА СТАВРОПОЛЬСКИЙ</w:t>
      </w:r>
    </w:p>
    <w:p w:rsidR="004C3F8E" w:rsidRPr="00725CF4" w:rsidRDefault="004C3F8E" w:rsidP="004C3F8E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725CF4">
        <w:rPr>
          <w:rFonts w:ascii="Times New Roman" w:hAnsi="Times New Roman" w:cs="Times New Roman"/>
          <w:b/>
        </w:rPr>
        <w:t>САМАРСКОЙ ОБЛАСТИ</w:t>
      </w:r>
    </w:p>
    <w:p w:rsidR="004C3F8E" w:rsidRPr="00946477" w:rsidRDefault="004C3F8E" w:rsidP="004C3F8E">
      <w:pPr>
        <w:jc w:val="center"/>
        <w:rPr>
          <w:rFonts w:ascii="Times New Roman" w:hAnsi="Times New Roman" w:cs="Times New Roman"/>
          <w:b/>
        </w:rPr>
      </w:pPr>
    </w:p>
    <w:p w:rsidR="004C3F8E" w:rsidRPr="00946477" w:rsidRDefault="004C3F8E" w:rsidP="004C3F8E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ПОСТАНОВЛЕНИЕ</w:t>
      </w:r>
    </w:p>
    <w:p w:rsidR="004C3F8E" w:rsidRPr="002A3E47" w:rsidRDefault="004C3F8E" w:rsidP="004C3F8E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о</w:t>
      </w:r>
      <w:r w:rsidRPr="00946477">
        <w:rPr>
          <w:rFonts w:ascii="Times New Roman" w:hAnsi="Times New Roman" w:cs="Times New Roman"/>
          <w:b/>
        </w:rPr>
        <w:t>т</w:t>
      </w:r>
      <w:r>
        <w:rPr>
          <w:rFonts w:ascii="Times New Roman" w:hAnsi="Times New Roman" w:cs="Times New Roman"/>
          <w:b/>
        </w:rPr>
        <w:t xml:space="preserve">   25 ноября 2021 </w:t>
      </w:r>
      <w:r w:rsidRPr="00946477">
        <w:rPr>
          <w:rFonts w:ascii="Times New Roman" w:hAnsi="Times New Roman" w:cs="Times New Roman"/>
          <w:b/>
        </w:rPr>
        <w:t xml:space="preserve">года                                                                                             </w:t>
      </w:r>
      <w:r>
        <w:rPr>
          <w:rFonts w:ascii="Times New Roman" w:hAnsi="Times New Roman" w:cs="Times New Roman"/>
          <w:b/>
        </w:rPr>
        <w:t xml:space="preserve">      </w:t>
      </w:r>
      <w:r w:rsidRPr="00946477">
        <w:rPr>
          <w:rFonts w:ascii="Times New Roman" w:hAnsi="Times New Roman" w:cs="Times New Roman"/>
          <w:b/>
        </w:rPr>
        <w:t xml:space="preserve">    №</w:t>
      </w:r>
      <w:r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  <w:b/>
        </w:rPr>
        <w:t>76</w:t>
      </w:r>
    </w:p>
    <w:p w:rsidR="004C3F8E" w:rsidRDefault="004C3F8E" w:rsidP="004C3F8E">
      <w:pPr>
        <w:spacing w:after="0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Об отмене общественных обсуждений</w:t>
      </w:r>
      <w:r w:rsidRPr="004A0AF9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и результатов общественных обсуждений </w:t>
      </w:r>
      <w:r w:rsidRPr="004A0AF9">
        <w:rPr>
          <w:rFonts w:ascii="Times New Roman" w:hAnsi="Times New Roman" w:cs="Times New Roman"/>
          <w:b/>
          <w:sz w:val="24"/>
          <w:szCs w:val="24"/>
        </w:rPr>
        <w:t xml:space="preserve">по </w:t>
      </w:r>
      <w:r>
        <w:rPr>
          <w:rFonts w:ascii="Times New Roman" w:eastAsia="Calibri" w:hAnsi="Times New Roman" w:cs="Times New Roman"/>
          <w:b/>
          <w:sz w:val="24"/>
          <w:szCs w:val="24"/>
        </w:rPr>
        <w:t xml:space="preserve">проекту постановления о предоставлении разрешения на условно разрешенный вид использования «для ведения личного подсобного хозяйства (приусадебный земельный участок)» земельного участка </w:t>
      </w:r>
      <w:bookmarkStart w:id="0" w:name="_GoBack"/>
      <w:bookmarkEnd w:id="0"/>
      <w:r>
        <w:rPr>
          <w:rFonts w:ascii="Times New Roman" w:eastAsia="Calibri" w:hAnsi="Times New Roman" w:cs="Times New Roman"/>
          <w:b/>
          <w:sz w:val="24"/>
          <w:szCs w:val="24"/>
        </w:rPr>
        <w:t>с к</w:t>
      </w:r>
      <w:r>
        <w:rPr>
          <w:rFonts w:ascii="Times New Roman" w:eastAsia="Calibri" w:hAnsi="Times New Roman" w:cs="Times New Roman"/>
          <w:b/>
          <w:sz w:val="24"/>
          <w:szCs w:val="24"/>
        </w:rPr>
        <w:t>адастровым номером 63:32:1001006:5067 площадью 1470</w:t>
      </w:r>
      <w:r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 w:cs="Times New Roman"/>
          <w:b/>
          <w:sz w:val="24"/>
          <w:szCs w:val="24"/>
        </w:rPr>
        <w:t>кв.м</w:t>
      </w:r>
      <w:proofErr w:type="spellEnd"/>
      <w:r>
        <w:rPr>
          <w:rFonts w:ascii="Times New Roman" w:eastAsia="Calibri" w:hAnsi="Times New Roman" w:cs="Times New Roman"/>
          <w:b/>
          <w:sz w:val="24"/>
          <w:szCs w:val="24"/>
        </w:rPr>
        <w:t>., по адресу: Самарская область, муниципальный район Ставропольский, сельское поселение Верхние Белозе</w:t>
      </w:r>
      <w:r>
        <w:rPr>
          <w:rFonts w:ascii="Times New Roman" w:eastAsia="Calibri" w:hAnsi="Times New Roman" w:cs="Times New Roman"/>
          <w:b/>
          <w:sz w:val="24"/>
          <w:szCs w:val="24"/>
        </w:rPr>
        <w:t>рки, поселок Висла, улица Спортивная, участок № 18</w:t>
      </w:r>
    </w:p>
    <w:p w:rsidR="004C3F8E" w:rsidRPr="00C044BD" w:rsidRDefault="004C3F8E" w:rsidP="004C3F8E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C3F8E" w:rsidRPr="00C044BD" w:rsidRDefault="004C3F8E" w:rsidP="004C3F8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В рамках самоконтроля, руководствуясь</w:t>
      </w:r>
      <w:r w:rsidRPr="00C044BD">
        <w:rPr>
          <w:rFonts w:ascii="Times New Roman" w:hAnsi="Times New Roman" w:cs="Times New Roman"/>
          <w:sz w:val="24"/>
          <w:szCs w:val="24"/>
        </w:rPr>
        <w:t xml:space="preserve"> Федеральным законом</w:t>
      </w:r>
      <w:r>
        <w:rPr>
          <w:rFonts w:ascii="Times New Roman" w:hAnsi="Times New Roman" w:cs="Times New Roman"/>
          <w:sz w:val="24"/>
          <w:szCs w:val="24"/>
        </w:rPr>
        <w:t xml:space="preserve"> от 06.10.2003г</w:t>
      </w:r>
      <w:r w:rsidRPr="00C044BD">
        <w:rPr>
          <w:rFonts w:ascii="Times New Roman" w:hAnsi="Times New Roman" w:cs="Times New Roman"/>
          <w:sz w:val="24"/>
          <w:szCs w:val="24"/>
        </w:rPr>
        <w:t xml:space="preserve"> №131-ФЗ «Об общих принципах организации местного самоупра</w:t>
      </w:r>
      <w:r>
        <w:rPr>
          <w:rFonts w:ascii="Times New Roman" w:hAnsi="Times New Roman" w:cs="Times New Roman"/>
          <w:sz w:val="24"/>
          <w:szCs w:val="24"/>
        </w:rPr>
        <w:t>вления в Российской Федерации»,</w:t>
      </w:r>
      <w:r w:rsidRPr="00C044BD">
        <w:rPr>
          <w:rFonts w:ascii="Times New Roman" w:hAnsi="Times New Roman" w:cs="Times New Roman"/>
          <w:sz w:val="24"/>
          <w:szCs w:val="24"/>
        </w:rPr>
        <w:t xml:space="preserve"> руководствуясь Уставом сельского поселения </w:t>
      </w:r>
      <w:r>
        <w:rPr>
          <w:rFonts w:ascii="Times New Roman" w:hAnsi="Times New Roman" w:cs="Times New Roman"/>
          <w:sz w:val="24"/>
          <w:szCs w:val="24"/>
        </w:rPr>
        <w:t>Верхние Белозерки</w:t>
      </w:r>
      <w:r w:rsidRPr="00C044BD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области, </w:t>
      </w: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Верхние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Белозерки  </w:t>
      </w:r>
      <w:r w:rsidRPr="00C044BD">
        <w:rPr>
          <w:rFonts w:ascii="Times New Roman" w:hAnsi="Times New Roman" w:cs="Times New Roman"/>
          <w:sz w:val="24"/>
          <w:szCs w:val="24"/>
        </w:rPr>
        <w:t>постановля</w:t>
      </w:r>
      <w:r>
        <w:rPr>
          <w:rFonts w:ascii="Times New Roman" w:hAnsi="Times New Roman" w:cs="Times New Roman"/>
          <w:sz w:val="24"/>
          <w:szCs w:val="24"/>
        </w:rPr>
        <w:t>ет</w:t>
      </w:r>
      <w:proofErr w:type="gramEnd"/>
      <w:r w:rsidRPr="00C044BD">
        <w:rPr>
          <w:rFonts w:ascii="Times New Roman" w:hAnsi="Times New Roman" w:cs="Times New Roman"/>
          <w:sz w:val="24"/>
          <w:szCs w:val="24"/>
        </w:rPr>
        <w:t>:</w:t>
      </w:r>
    </w:p>
    <w:p w:rsidR="004C3F8E" w:rsidRDefault="004C3F8E" w:rsidP="004C3F8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044BD">
        <w:rPr>
          <w:rFonts w:ascii="Times New Roman" w:hAnsi="Times New Roman" w:cs="Times New Roman"/>
          <w:sz w:val="24"/>
          <w:szCs w:val="24"/>
        </w:rPr>
        <w:t>1.</w:t>
      </w:r>
      <w:r>
        <w:rPr>
          <w:rFonts w:ascii="Times New Roman" w:hAnsi="Times New Roman" w:cs="Times New Roman"/>
          <w:sz w:val="24"/>
          <w:szCs w:val="24"/>
        </w:rPr>
        <w:t xml:space="preserve"> Признать утратившим силу по</w:t>
      </w:r>
      <w:r>
        <w:rPr>
          <w:rFonts w:ascii="Times New Roman" w:hAnsi="Times New Roman" w:cs="Times New Roman"/>
          <w:sz w:val="24"/>
          <w:szCs w:val="24"/>
        </w:rPr>
        <w:t>становление от 17.08.2021 г. №52</w:t>
      </w:r>
      <w:r w:rsidRPr="00740921">
        <w:t xml:space="preserve"> </w:t>
      </w:r>
      <w:r>
        <w:t>«</w:t>
      </w:r>
      <w:r>
        <w:rPr>
          <w:rFonts w:ascii="Times New Roman" w:hAnsi="Times New Roman" w:cs="Times New Roman"/>
          <w:sz w:val="24"/>
          <w:szCs w:val="24"/>
        </w:rPr>
        <w:t>О проведении общественных обсуждений</w:t>
      </w:r>
      <w:r w:rsidRPr="00A55D1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A55D1D">
        <w:rPr>
          <w:rFonts w:ascii="Times New Roman" w:hAnsi="Times New Roman" w:cs="Times New Roman"/>
          <w:sz w:val="24"/>
          <w:szCs w:val="24"/>
        </w:rPr>
        <w:t xml:space="preserve">по </w:t>
      </w:r>
      <w:r w:rsidRPr="00A55D1D">
        <w:rPr>
          <w:rFonts w:ascii="Times New Roman" w:eastAsia="Calibri" w:hAnsi="Times New Roman" w:cs="Times New Roman"/>
          <w:sz w:val="24"/>
          <w:szCs w:val="24"/>
        </w:rPr>
        <w:t xml:space="preserve">проекту постановления о предоставлении разрешения на условно разрешенный вид использования «для ведения личного подсобного хозяйства (приусадебный земельный участок)» земельного участка с </w:t>
      </w:r>
      <w:r>
        <w:rPr>
          <w:rFonts w:ascii="Times New Roman" w:eastAsia="Calibri" w:hAnsi="Times New Roman" w:cs="Times New Roman"/>
          <w:sz w:val="24"/>
          <w:szCs w:val="24"/>
        </w:rPr>
        <w:t>кадастровым номером 63:32:1001006:5067 площадью 1470</w:t>
      </w:r>
      <w:r w:rsidRPr="00A55D1D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A55D1D">
        <w:rPr>
          <w:rFonts w:ascii="Times New Roman" w:eastAsia="Calibri" w:hAnsi="Times New Roman" w:cs="Times New Roman"/>
          <w:sz w:val="24"/>
          <w:szCs w:val="24"/>
        </w:rPr>
        <w:t>кв.м</w:t>
      </w:r>
      <w:proofErr w:type="spellEnd"/>
      <w:r w:rsidRPr="00A55D1D">
        <w:rPr>
          <w:rFonts w:ascii="Times New Roman" w:eastAsia="Calibri" w:hAnsi="Times New Roman" w:cs="Times New Roman"/>
          <w:sz w:val="24"/>
          <w:szCs w:val="24"/>
        </w:rPr>
        <w:t>., по адресу: Самарская область, муниципальный район Ставропольский, сельское поселение Верхние Белозе</w:t>
      </w:r>
      <w:r>
        <w:rPr>
          <w:rFonts w:ascii="Times New Roman" w:eastAsia="Calibri" w:hAnsi="Times New Roman" w:cs="Times New Roman"/>
          <w:sz w:val="24"/>
          <w:szCs w:val="24"/>
        </w:rPr>
        <w:t>рки, поселок Висла, улица Спортивная, участок № 18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4C3F8E" w:rsidRDefault="004C3F8E" w:rsidP="004C3F8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Отменить результаты общественных обсуждений от 10.09.2021г г.</w:t>
      </w:r>
    </w:p>
    <w:p w:rsidR="004C3F8E" w:rsidRDefault="004C3F8E" w:rsidP="004C3F8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П</w:t>
      </w:r>
      <w:r w:rsidRPr="00FD00E9">
        <w:rPr>
          <w:rFonts w:ascii="Times New Roman" w:hAnsi="Times New Roman" w:cs="Times New Roman"/>
          <w:sz w:val="24"/>
          <w:szCs w:val="24"/>
        </w:rPr>
        <w:t xml:space="preserve">ротокол </w:t>
      </w:r>
      <w:r>
        <w:rPr>
          <w:rFonts w:ascii="Times New Roman" w:hAnsi="Times New Roman" w:cs="Times New Roman"/>
          <w:sz w:val="24"/>
          <w:szCs w:val="24"/>
        </w:rPr>
        <w:t>общественных обсуждений от 10.09.2021г</w:t>
      </w:r>
      <w:r>
        <w:rPr>
          <w:rFonts w:ascii="Times New Roman" w:hAnsi="Times New Roman" w:cs="Times New Roman"/>
          <w:sz w:val="24"/>
          <w:szCs w:val="24"/>
        </w:rPr>
        <w:t xml:space="preserve"> №3</w:t>
      </w:r>
      <w:r>
        <w:rPr>
          <w:rFonts w:ascii="Times New Roman" w:hAnsi="Times New Roman" w:cs="Times New Roman"/>
          <w:sz w:val="24"/>
          <w:szCs w:val="24"/>
        </w:rPr>
        <w:t>/</w:t>
      </w:r>
      <w:proofErr w:type="spellStart"/>
      <w:r>
        <w:rPr>
          <w:rFonts w:ascii="Times New Roman" w:hAnsi="Times New Roman" w:cs="Times New Roman"/>
          <w:sz w:val="24"/>
          <w:szCs w:val="24"/>
        </w:rPr>
        <w:t>ОО</w:t>
      </w:r>
      <w:proofErr w:type="spellEnd"/>
      <w:r w:rsidRPr="00FD00E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и заключение по результатам проведенных общественных обсуждений от 10.09.2021г г., считать недействительными.</w:t>
      </w:r>
    </w:p>
    <w:p w:rsidR="004C3F8E" w:rsidRPr="008221FA" w:rsidRDefault="004C3F8E" w:rsidP="004C3F8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</w:t>
      </w:r>
      <w:r w:rsidRPr="002A3E47">
        <w:rPr>
          <w:rFonts w:ascii="Times New Roman" w:hAnsi="Times New Roman" w:cs="Times New Roman"/>
          <w:sz w:val="24"/>
          <w:szCs w:val="24"/>
        </w:rPr>
        <w:t>Опубликовать настоящее постановление в газете «</w:t>
      </w:r>
      <w:proofErr w:type="spellStart"/>
      <w:r>
        <w:rPr>
          <w:rFonts w:ascii="Times New Roman" w:hAnsi="Times New Roman" w:cs="Times New Roman"/>
          <w:sz w:val="24"/>
          <w:szCs w:val="24"/>
        </w:rPr>
        <w:t>Верхне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Белозерский Вестник</w:t>
      </w:r>
      <w:r w:rsidRPr="002A3E47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>
        <w:rPr>
          <w:rFonts w:ascii="Times New Roman" w:hAnsi="Times New Roman" w:cs="Times New Roman"/>
          <w:sz w:val="24"/>
          <w:szCs w:val="24"/>
        </w:rPr>
        <w:t>Верхние Белозерки</w:t>
      </w:r>
      <w:r w:rsidRPr="002A3E47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в информационно-телекоммуникационной сети «Интернет» (</w:t>
      </w:r>
      <w:proofErr w:type="spellStart"/>
      <w:r w:rsidRPr="002A3E47">
        <w:rPr>
          <w:rFonts w:ascii="Times New Roman" w:hAnsi="Times New Roman" w:cs="Times New Roman"/>
          <w:sz w:val="24"/>
          <w:szCs w:val="24"/>
        </w:rPr>
        <w:t>http</w:t>
      </w:r>
      <w:proofErr w:type="spellEnd"/>
      <w:r w:rsidRPr="002A3E47">
        <w:rPr>
          <w:rFonts w:ascii="Times New Roman" w:hAnsi="Times New Roman" w:cs="Times New Roman"/>
          <w:sz w:val="24"/>
          <w:szCs w:val="24"/>
        </w:rPr>
        <w:t>://</w:t>
      </w:r>
      <w:r>
        <w:rPr>
          <w:rFonts w:ascii="Times New Roman" w:hAnsi="Times New Roman" w:cs="Times New Roman"/>
          <w:sz w:val="24"/>
          <w:szCs w:val="24"/>
          <w:lang w:val="en-US"/>
        </w:rPr>
        <w:t>v</w:t>
      </w:r>
      <w:r w:rsidRPr="00A55D1D">
        <w:rPr>
          <w:rFonts w:ascii="Times New Roman" w:hAnsi="Times New Roman" w:cs="Times New Roman"/>
          <w:sz w:val="24"/>
          <w:szCs w:val="24"/>
        </w:rPr>
        <w:t>.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belozerki</w:t>
      </w:r>
      <w:proofErr w:type="spellEnd"/>
      <w:r w:rsidRPr="002A3E47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2A3E47">
        <w:rPr>
          <w:rFonts w:ascii="Times New Roman" w:hAnsi="Times New Roman" w:cs="Times New Roman"/>
          <w:sz w:val="24"/>
          <w:szCs w:val="24"/>
        </w:rPr>
        <w:t>stavrsp.ru</w:t>
      </w:r>
      <w:proofErr w:type="spellEnd"/>
      <w:r w:rsidRPr="002A3E47">
        <w:rPr>
          <w:rFonts w:ascii="Times New Roman" w:hAnsi="Times New Roman" w:cs="Times New Roman"/>
          <w:sz w:val="24"/>
          <w:szCs w:val="24"/>
        </w:rPr>
        <w:t>).</w:t>
      </w:r>
    </w:p>
    <w:p w:rsidR="004C3F8E" w:rsidRDefault="004C3F8E" w:rsidP="004C3F8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4C3F8E" w:rsidRPr="008221FA" w:rsidRDefault="004C3F8E" w:rsidP="004C3F8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4C3F8E" w:rsidRDefault="004C3F8E" w:rsidP="004C3F8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администрации</w:t>
      </w:r>
    </w:p>
    <w:p w:rsidR="004C3F8E" w:rsidRPr="004A0AF9" w:rsidRDefault="004C3F8E" w:rsidP="004C3F8E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Верхние Белозерки      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А.Л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</w:rPr>
        <w:t>Моторин</w:t>
      </w:r>
      <w:proofErr w:type="spellEnd"/>
    </w:p>
    <w:p w:rsidR="00A57DD0" w:rsidRDefault="00A57DD0"/>
    <w:sectPr w:rsidR="00A57DD0" w:rsidSect="00C044BD">
      <w:pgSz w:w="11906" w:h="16838"/>
      <w:pgMar w:top="709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3F8E"/>
    <w:rsid w:val="004C3F8E"/>
    <w:rsid w:val="00A57D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F979818-68A4-4F0F-A73E-7348D7E40C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C3F8E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C3F8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4C3F8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340</Words>
  <Characters>1943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RePack by Diakov</cp:lastModifiedBy>
  <cp:revision>1</cp:revision>
  <cp:lastPrinted>2021-11-25T11:49:00Z</cp:lastPrinted>
  <dcterms:created xsi:type="dcterms:W3CDTF">2021-11-25T11:47:00Z</dcterms:created>
  <dcterms:modified xsi:type="dcterms:W3CDTF">2021-11-25T11:53:00Z</dcterms:modified>
</cp:coreProperties>
</file>