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BF327C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F327C">
        <w:rPr>
          <w:rFonts w:ascii="Times New Roman" w:eastAsia="Times New Roman" w:hAnsi="Times New Roman" w:cs="Times New Roman"/>
          <w:sz w:val="18"/>
          <w:szCs w:val="18"/>
          <w:lang w:eastAsia="ru-RU"/>
        </w:rPr>
        <w:t>Российская Федерация</w:t>
      </w:r>
    </w:p>
    <w:p w:rsidR="002B1C07" w:rsidRPr="00BF327C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F327C">
        <w:rPr>
          <w:rFonts w:ascii="Times New Roman" w:eastAsia="Times New Roman" w:hAnsi="Times New Roman" w:cs="Times New Roman"/>
          <w:sz w:val="18"/>
          <w:szCs w:val="18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 w:rsidR="00143894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ВЕРХНИЕ БЕЛОЗЕРКИ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143894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ПОСТАНОВЛЕНИЕ</w:t>
      </w:r>
      <w:r w:rsidR="00F93012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</w:t>
      </w:r>
      <w:r w:rsidR="00143894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                   </w:t>
      </w:r>
    </w:p>
    <w:p w:rsidR="002B1C07" w:rsidRPr="002B1C07" w:rsidRDefault="009E028C" w:rsidP="0014389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 </w:t>
      </w: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EE75D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от  </w:t>
      </w:r>
      <w:r w:rsidR="009E02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27 сентября 2019</w:t>
      </w:r>
      <w:r w:rsidR="00F9301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года</w:t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</w:t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D05B6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  <w:t xml:space="preserve">№ </w:t>
      </w:r>
      <w:r w:rsidR="009E028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47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Об утверждении  Порядка предоставления в </w:t>
      </w:r>
      <w:r w:rsidR="00D05B6E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сельского поселения </w:t>
      </w:r>
      <w:r w:rsidR="00143894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Верхние Белозерки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0D033F" w:rsidRDefault="002B1C07" w:rsidP="00D05B6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1438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Верхние Белозерки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</w:t>
      </w:r>
      <w:r w:rsidR="00143894">
        <w:rPr>
          <w:rFonts w:ascii="Times New Roman" w:eastAsia="Times New Roman" w:hAnsi="Times New Roman" w:cs="Times New Roman"/>
          <w:sz w:val="24"/>
          <w:szCs w:val="24"/>
          <w:lang w:eastAsia="ru-RU"/>
        </w:rPr>
        <w:t>и  от 15 ноября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2018 года  № </w:t>
      </w:r>
      <w:r w:rsidR="00143894">
        <w:rPr>
          <w:rFonts w:ascii="Times New Roman" w:eastAsia="Times New Roman" w:hAnsi="Times New Roman" w:cs="Times New Roman"/>
          <w:sz w:val="24"/>
          <w:szCs w:val="24"/>
          <w:lang w:eastAsia="ru-RU"/>
        </w:rPr>
        <w:t>59</w:t>
      </w:r>
      <w:r w:rsidR="00D05B6E" w:rsidRPr="00D05B6E">
        <w:t xml:space="preserve"> </w:t>
      </w:r>
      <w:r w:rsidR="00D05B6E">
        <w:t xml:space="preserve"> «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Об утве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рждении муниципальной программы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1438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Верхние Белозерки 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вропольский Самарской области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«Социально – экономическо</w:t>
      </w:r>
      <w:r w:rsidR="00143894">
        <w:rPr>
          <w:rFonts w:ascii="Times New Roman" w:eastAsia="Times New Roman" w:hAnsi="Times New Roman" w:cs="Times New Roman"/>
          <w:sz w:val="24"/>
          <w:szCs w:val="24"/>
          <w:lang w:eastAsia="ru-RU"/>
        </w:rPr>
        <w:t>е развитие сельского поселения Верхние Белозерки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05B6E" w:rsidRPr="00D05B6E">
        <w:rPr>
          <w:rFonts w:ascii="Times New Roman" w:eastAsia="Times New Roman" w:hAnsi="Times New Roman" w:cs="Times New Roman"/>
          <w:sz w:val="24"/>
          <w:szCs w:val="24"/>
          <w:lang w:eastAsia="ru-RU"/>
        </w:rPr>
        <w:t>на 2019 – 2021 годы»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14389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Верхние Белозерки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proofErr w:type="gramEnd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 </w:t>
      </w:r>
      <w:proofErr w:type="gramStart"/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ропольский</w:t>
      </w:r>
      <w:proofErr w:type="gramEnd"/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области,  постановляет: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kern w:val="3"/>
          <w:sz w:val="24"/>
          <w:szCs w:val="24"/>
          <w:lang w:eastAsia="ru-RU"/>
        </w:rPr>
      </w:pPr>
    </w:p>
    <w:p w:rsidR="001B3851" w:rsidRPr="001B3851" w:rsidRDefault="002B1C07" w:rsidP="001B3851">
      <w:pPr>
        <w:pStyle w:val="a5"/>
        <w:widowControl w:val="0"/>
        <w:numPr>
          <w:ilvl w:val="0"/>
          <w:numId w:val="4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1B385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Утвердить прилагаемый </w:t>
      </w:r>
      <w:r w:rsidRPr="001B3851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="00D05B6E" w:rsidRPr="001B3851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1B3851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1B3851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143894" w:rsidRPr="001B3851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 xml:space="preserve">Верхние Белозерки </w:t>
      </w:r>
      <w:r w:rsidRPr="001B3851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муниципального района Ставропольский</w:t>
      </w:r>
      <w:r w:rsidRPr="001B3851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1B3851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1B3851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  <w:r w:rsidR="003B7412" w:rsidRPr="001B38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proofErr w:type="gramEnd"/>
    </w:p>
    <w:p w:rsidR="000D033F" w:rsidRPr="001B3851" w:rsidRDefault="001B3851" w:rsidP="001B3851">
      <w:pPr>
        <w:pStyle w:val="a5"/>
        <w:widowControl w:val="0"/>
        <w:numPr>
          <w:ilvl w:val="0"/>
          <w:numId w:val="4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вступает в силу с 27.09.2019г. и распространяет свое действия на правоотношения с 01.01.2019г.</w:t>
      </w:r>
      <w:r w:rsidR="003B7412" w:rsidRPr="001B38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F327C" w:rsidRPr="001B38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143894" w:rsidRPr="00143894" w:rsidRDefault="002B1C07" w:rsidP="00143894">
      <w:pPr>
        <w:jc w:val="both"/>
        <w:rPr>
          <w:rFonts w:ascii="Times New Roman" w:hAnsi="Times New Roman" w:cs="Times New Roman"/>
          <w:sz w:val="24"/>
          <w:szCs w:val="24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  <w:r w:rsidR="001B3851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3</w:t>
      </w:r>
      <w:r w:rsidR="003B7412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. </w:t>
      </w:r>
      <w:r w:rsidR="00143894">
        <w:t xml:space="preserve"> </w:t>
      </w:r>
      <w:r w:rsidR="00143894" w:rsidRPr="00143894">
        <w:rPr>
          <w:rFonts w:ascii="Times New Roman" w:hAnsi="Times New Roman" w:cs="Times New Roman"/>
          <w:sz w:val="24"/>
          <w:szCs w:val="24"/>
        </w:rPr>
        <w:t>Настоящее постановление подлежит опубликованию    в  газете «</w:t>
      </w:r>
      <w:proofErr w:type="spellStart"/>
      <w:r w:rsidR="00143894" w:rsidRPr="00143894">
        <w:rPr>
          <w:rFonts w:ascii="Times New Roman" w:hAnsi="Times New Roman" w:cs="Times New Roman"/>
          <w:sz w:val="24"/>
          <w:szCs w:val="24"/>
        </w:rPr>
        <w:t>Верхне-Белозерский</w:t>
      </w:r>
      <w:proofErr w:type="spellEnd"/>
      <w:r w:rsidR="00143894" w:rsidRPr="00143894">
        <w:rPr>
          <w:rFonts w:ascii="Times New Roman" w:hAnsi="Times New Roman" w:cs="Times New Roman"/>
          <w:sz w:val="24"/>
          <w:szCs w:val="24"/>
        </w:rPr>
        <w:t xml:space="preserve"> Вестник»  и на официальном сайте поселения </w:t>
      </w:r>
      <w:r w:rsidR="00143894" w:rsidRPr="0014389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143894" w:rsidRPr="00143894">
        <w:rPr>
          <w:rFonts w:ascii="Times New Roman" w:hAnsi="Times New Roman" w:cs="Times New Roman"/>
          <w:sz w:val="24"/>
          <w:szCs w:val="24"/>
        </w:rPr>
        <w:t>://</w:t>
      </w:r>
      <w:r w:rsidR="00143894" w:rsidRPr="00143894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143894" w:rsidRPr="001438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43894" w:rsidRPr="00143894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143894" w:rsidRPr="001438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43894" w:rsidRPr="0014389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143894" w:rsidRPr="0014389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143894" w:rsidRPr="0014389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2B1C07" w:rsidRPr="002B1C07" w:rsidRDefault="00143894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proofErr w:type="gramStart"/>
      <w:r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Глава сельского поселения Верхние Белозерки                                С.А.Самойлов</w:t>
      </w:r>
      <w:proofErr w:type="gram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3894" w:rsidRDefault="00143894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3894" w:rsidRDefault="00143894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43894" w:rsidRDefault="00143894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05B6E" w:rsidRDefault="00D05B6E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 w:rsidR="00143894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Верхние Белозерки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D05B6E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="00C85C1A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27.09.2019</w:t>
      </w:r>
      <w:r w:rsidR="00F93012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года</w:t>
      </w:r>
      <w:r w:rsidR="00EE75D1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="00B50D79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  <w:r w:rsidR="00D05B6E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№</w:t>
      </w:r>
      <w:r w:rsidR="00C85C1A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47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proofErr w:type="gramStart"/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предоставления  в </w:t>
      </w:r>
      <w:r w:rsidR="00D05B6E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сельского поселения </w:t>
      </w:r>
      <w:r w:rsidR="00143894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Верхние Белозерки 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proofErr w:type="gramEnd"/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0D033F" w:rsidRPr="000D033F" w:rsidRDefault="000D033F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="00D05B6E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2019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территории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Верхние Белозерки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2B1C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самоуправления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муниципального района Ставропольский (далее – орган местного самоуправления).</w:t>
      </w:r>
    </w:p>
    <w:p w:rsid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A09BA" w:rsidRPr="004A09BA" w:rsidRDefault="004A09BA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4A09BA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0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1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5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2B1C07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DD3607" w:rsidRPr="00403148" w:rsidRDefault="00DD3607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Pr="00DD3607" w:rsidRDefault="00DD3607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Получатель субсидии дает согласие на осуществление администрацией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6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на лицевой счет администрации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отказа от добровольного возврата субсидий администрация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2B1C07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Взыскание субсидий производится администрацией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35BAB" w:rsidRDefault="00435BAB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403148" w:rsidRPr="00403148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администрацию сельского поселения </w:t>
      </w:r>
      <w:r w:rsidR="00143894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Верхние Белозерки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Pr="002B1C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DD3607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к   Порядку предоставления в </w:t>
            </w:r>
            <w:r w:rsidR="00D05B6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 w:rsidR="0014389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Верхние Белозерки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proofErr w:type="gramEnd"/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 w:rsidR="00143894">
        <w:rPr>
          <w:rFonts w:ascii="Times New Roman" w:eastAsia="Times New Roman" w:hAnsi="Times New Roman" w:cs="Times New Roman"/>
          <w:sz w:val="28"/>
          <w:szCs w:val="28"/>
          <w:lang w:eastAsia="ar-SA"/>
        </w:rPr>
        <w:t>Верхние Белозерки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за </w:t>
      </w:r>
      <w:r w:rsidR="00D05B6E">
        <w:rPr>
          <w:rFonts w:ascii="Times New Roman" w:eastAsia="Arial" w:hAnsi="Times New Roman" w:cs="Times New Roman"/>
          <w:sz w:val="28"/>
          <w:szCs w:val="28"/>
          <w:lang w:eastAsia="ar-SA"/>
        </w:rPr>
        <w:t>2019</w:t>
      </w: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29357E95"/>
    <w:multiLevelType w:val="hybridMultilevel"/>
    <w:tmpl w:val="B9C8B718"/>
    <w:lvl w:ilvl="0" w:tplc="53D0E444">
      <w:start w:val="1"/>
      <w:numFmt w:val="decimal"/>
      <w:lvlText w:val="%1."/>
      <w:lvlJc w:val="left"/>
      <w:pPr>
        <w:ind w:left="1065" w:hanging="360"/>
      </w:pPr>
      <w:rPr>
        <w:rFonts w:eastAsia="Arial Unicode MS"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2B1C07"/>
    <w:rsid w:val="000D033F"/>
    <w:rsid w:val="00143894"/>
    <w:rsid w:val="00151171"/>
    <w:rsid w:val="001679B2"/>
    <w:rsid w:val="001B3851"/>
    <w:rsid w:val="0029293A"/>
    <w:rsid w:val="002B1C07"/>
    <w:rsid w:val="003468DB"/>
    <w:rsid w:val="003B7412"/>
    <w:rsid w:val="00403148"/>
    <w:rsid w:val="00435BAB"/>
    <w:rsid w:val="00454376"/>
    <w:rsid w:val="004A09BA"/>
    <w:rsid w:val="0065093D"/>
    <w:rsid w:val="008F7B1A"/>
    <w:rsid w:val="00945D13"/>
    <w:rsid w:val="009E028C"/>
    <w:rsid w:val="00B50D79"/>
    <w:rsid w:val="00B874DD"/>
    <w:rsid w:val="00BF327C"/>
    <w:rsid w:val="00C85C1A"/>
    <w:rsid w:val="00D05B6E"/>
    <w:rsid w:val="00DD3607"/>
    <w:rsid w:val="00EE75D1"/>
    <w:rsid w:val="00F93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9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06F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B9B2B577BA5026246B907EFACD6AA36E0665F83F93202063DF8D57597Bn7dAF" TargetMode="External"/><Relationship Id="rId12" Type="http://schemas.openxmlformats.org/officeDocument/2006/relationships/hyperlink" Target="consultantplus://offline/ref=B9B2B577BA5026246B9060F7DB06FF66016FA33197272F3084D20C042C73534FA6E2273F54FB6C6CD7206Fn6d8F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06Fn6dAF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9B2B577BA5026246B9060F7DB06FF66016FA33197272F3084D20C042C73534FA6E2273F54FB6C6CD7206Fn6d9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CF0EB8-F5AB-4D70-B5F4-27BB1C548F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1969</Words>
  <Characters>11226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 Windows</cp:lastModifiedBy>
  <cp:revision>8</cp:revision>
  <cp:lastPrinted>2019-09-27T04:36:00Z</cp:lastPrinted>
  <dcterms:created xsi:type="dcterms:W3CDTF">2019-09-19T11:27:00Z</dcterms:created>
  <dcterms:modified xsi:type="dcterms:W3CDTF">2019-10-04T06:17:00Z</dcterms:modified>
</cp:coreProperties>
</file>