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5E6" w:rsidRPr="000A35E6" w:rsidRDefault="000A35E6" w:rsidP="000A35E6">
      <w:pPr>
        <w:jc w:val="center"/>
      </w:pPr>
      <w:r>
        <w:rPr>
          <w:lang w:eastAsia="ru-RU"/>
        </w:rPr>
        <w:t xml:space="preserve">                     </w:t>
      </w:r>
      <w:r>
        <w:rPr>
          <w:noProof/>
          <w:lang w:eastAsia="ru-RU"/>
        </w:rPr>
        <w:drawing>
          <wp:inline distT="0" distB="0" distL="0" distR="0">
            <wp:extent cx="1180465" cy="102044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  <w:r>
        <w:rPr>
          <w:lang w:eastAsia="ru-RU"/>
        </w:rPr>
        <w:tab/>
        <w:t xml:space="preserve"> </w:t>
      </w:r>
    </w:p>
    <w:p w:rsidR="000A35E6" w:rsidRDefault="000A35E6" w:rsidP="000A35E6">
      <w:pPr>
        <w:jc w:val="center"/>
      </w:pPr>
    </w:p>
    <w:p w:rsidR="000A35E6" w:rsidRPr="00935B6E" w:rsidRDefault="000A35E6" w:rsidP="000A35E6">
      <w:pPr>
        <w:jc w:val="center"/>
      </w:pPr>
      <w:r w:rsidRPr="00935B6E">
        <w:rPr>
          <w:b/>
          <w:bCs/>
        </w:rPr>
        <w:t>РОССИЙСКАЯ ФЕДЕРАЦИЯ</w:t>
      </w:r>
    </w:p>
    <w:p w:rsidR="000A35E6" w:rsidRPr="00935B6E" w:rsidRDefault="000A35E6" w:rsidP="000A35E6">
      <w:pPr>
        <w:jc w:val="center"/>
      </w:pPr>
      <w:r w:rsidRPr="00935B6E">
        <w:rPr>
          <w:b/>
          <w:bCs/>
        </w:rPr>
        <w:t>САМАРСКАЯ ОБЛАСТЬ</w:t>
      </w:r>
    </w:p>
    <w:p w:rsidR="000A35E6" w:rsidRPr="00935B6E" w:rsidRDefault="000A35E6" w:rsidP="000A35E6">
      <w:pPr>
        <w:jc w:val="center"/>
      </w:pPr>
      <w:r w:rsidRPr="00935B6E">
        <w:rPr>
          <w:b/>
          <w:bCs/>
        </w:rPr>
        <w:t>АДМИНИСТРАЦИЯ</w:t>
      </w:r>
    </w:p>
    <w:p w:rsidR="000A35E6" w:rsidRPr="00935B6E" w:rsidRDefault="000A35E6" w:rsidP="000A35E6">
      <w:pPr>
        <w:jc w:val="center"/>
      </w:pPr>
      <w:proofErr w:type="gramStart"/>
      <w:r w:rsidRPr="00935B6E">
        <w:rPr>
          <w:b/>
          <w:bCs/>
        </w:rPr>
        <w:t>СЕЛЬСКОГО  ПОСЕЛЕНИЯ  В</w:t>
      </w:r>
      <w:r>
        <w:rPr>
          <w:b/>
          <w:bCs/>
        </w:rPr>
        <w:t>ЕРХНИЕ БЕЛОЗЕРКИ</w:t>
      </w:r>
      <w:proofErr w:type="gramEnd"/>
    </w:p>
    <w:p w:rsidR="000A35E6" w:rsidRPr="00935B6E" w:rsidRDefault="000A35E6" w:rsidP="000A35E6">
      <w:pPr>
        <w:jc w:val="center"/>
      </w:pPr>
      <w:r w:rsidRPr="00935B6E">
        <w:rPr>
          <w:b/>
          <w:bCs/>
        </w:rPr>
        <w:t xml:space="preserve">МУНИЦИПАЛЬНОГО  РАЙОНА  </w:t>
      </w:r>
      <w:proofErr w:type="gramStart"/>
      <w:r w:rsidRPr="00935B6E">
        <w:rPr>
          <w:b/>
          <w:bCs/>
        </w:rPr>
        <w:t>СТАВРОПОЛЬСКИЙ</w:t>
      </w:r>
      <w:proofErr w:type="gramEnd"/>
    </w:p>
    <w:p w:rsidR="000A35E6" w:rsidRPr="00935B6E" w:rsidRDefault="000A35E6" w:rsidP="000A35E6"/>
    <w:p w:rsidR="000A35E6" w:rsidRPr="00935B6E" w:rsidRDefault="000A35E6" w:rsidP="000A35E6">
      <w:pPr>
        <w:jc w:val="center"/>
      </w:pPr>
      <w:r w:rsidRPr="00935B6E">
        <w:rPr>
          <w:b/>
          <w:bCs/>
        </w:rPr>
        <w:t>ПОСТАНОВЛЕНИЕ</w:t>
      </w:r>
    </w:p>
    <w:p w:rsidR="000A35E6" w:rsidRPr="008329A5" w:rsidRDefault="000A35E6" w:rsidP="000A35E6">
      <w:pPr>
        <w:jc w:val="both"/>
        <w:rPr>
          <w:b/>
        </w:rPr>
      </w:pPr>
      <w:r>
        <w:rPr>
          <w:b/>
        </w:rPr>
        <w:t>о</w:t>
      </w:r>
      <w:r w:rsidRPr="008329A5">
        <w:rPr>
          <w:b/>
        </w:rPr>
        <w:t>т 25 октября 2018 г                                                                                                № 49</w:t>
      </w:r>
    </w:p>
    <w:p w:rsidR="000A35E6" w:rsidRPr="00346EF4" w:rsidRDefault="000A35E6" w:rsidP="000A35E6">
      <w:pPr>
        <w:spacing w:before="280"/>
        <w:jc w:val="center"/>
      </w:pPr>
      <w:r>
        <w:rPr>
          <w:b/>
          <w:color w:val="000000"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>
        <w:rPr>
          <w:b/>
          <w:color w:val="000000"/>
        </w:rPr>
        <w:t>Ставропольский</w:t>
      </w:r>
      <w:proofErr w:type="gramEnd"/>
      <w:r>
        <w:rPr>
          <w:b/>
          <w:color w:val="000000"/>
        </w:rPr>
        <w:t xml:space="preserve"> № 4 от 20.02.2017 «Об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Верхние Белозерки» </w:t>
      </w:r>
    </w:p>
    <w:p w:rsidR="000A35E6" w:rsidRDefault="000A35E6" w:rsidP="000A35E6">
      <w:pPr>
        <w:spacing w:before="280"/>
        <w:jc w:val="both"/>
      </w:pPr>
      <w:r w:rsidRPr="00935B6E">
        <w:rPr>
          <w:b/>
        </w:rPr>
        <w:br/>
      </w:r>
      <w:proofErr w:type="gramStart"/>
      <w:r>
        <w:t>В соответствии с Федеральным законом от 06.10.2003 №  131-ФЗ «Об общих принципах организации местного самоуправления в Российской Федерации»,  от 08.11.2007 « 257 –ФЗ «Об автомобильных дорогах и о дорожной деятельности в Российской Федерации», от 10.12.1995 № 196 – ФЗ « О безопасности дорожного движения», от 26.12.2008 № 294-ФЗ «О защите прав юридических лиц и индивидуальных предпринимателей при осуществлении  государственного контроля (надзора) и муниципального контроля», Уставом сельского</w:t>
      </w:r>
      <w:proofErr w:type="gramEnd"/>
      <w:r>
        <w:t xml:space="preserve"> </w:t>
      </w:r>
      <w:proofErr w:type="gramStart"/>
      <w:r>
        <w:t>поселения Верхние Белозерки, но основании протеста прокуратуры Ставропольского района от 28.06.2018г № 07-17-2018, администрация сельского поселения Верхние Белозерки муниципального района Ставропольский Самарской области ПОСТАНОВЛЯЕТ:</w:t>
      </w:r>
      <w:proofErr w:type="gramEnd"/>
    </w:p>
    <w:p w:rsidR="000A35E6" w:rsidRDefault="000A35E6" w:rsidP="000A35E6">
      <w:pPr>
        <w:numPr>
          <w:ilvl w:val="0"/>
          <w:numId w:val="1"/>
        </w:numPr>
        <w:spacing w:before="280"/>
        <w:jc w:val="both"/>
      </w:pPr>
      <w:proofErr w:type="gramStart"/>
      <w: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Верхние Белозерки, утвержденного постановлением администрации сельского поселения Верхние Белозерки муниципального района Ставропольский Самарской области от 20.02.2017 № 4 следующие изменений:</w:t>
      </w:r>
      <w:proofErr w:type="gramEnd"/>
    </w:p>
    <w:p w:rsidR="000A35E6" w:rsidRDefault="000A35E6" w:rsidP="000A35E6">
      <w:pPr>
        <w:numPr>
          <w:ilvl w:val="1"/>
          <w:numId w:val="1"/>
        </w:numPr>
        <w:spacing w:before="280"/>
        <w:jc w:val="both"/>
      </w:pPr>
      <w:r>
        <w:t>абзац е) подпункта 1.4.5. изложить в новой редакции:</w:t>
      </w:r>
    </w:p>
    <w:p w:rsidR="000A35E6" w:rsidRDefault="000A35E6" w:rsidP="000A35E6">
      <w:pPr>
        <w:spacing w:before="280"/>
        <w:ind w:left="360"/>
        <w:jc w:val="both"/>
      </w:pPr>
      <w:r>
        <w:t>«е) проверять выполнение требований, установленных  нормативными правовыми актами органов исполнительной власти СССР и РСФСР, а также выполнение требований нормативных документов, обязательность применения которых не предусмотрена законодательством Российской Федерации».</w:t>
      </w:r>
    </w:p>
    <w:p w:rsidR="000A35E6" w:rsidRPr="007D108C" w:rsidRDefault="000A35E6" w:rsidP="000A35E6">
      <w:pPr>
        <w:numPr>
          <w:ilvl w:val="0"/>
          <w:numId w:val="1"/>
        </w:numPr>
        <w:spacing w:before="280"/>
        <w:jc w:val="both"/>
      </w:pPr>
      <w:r>
        <w:t>Настоящее постановление подлежит официальному опубликованию в газете «</w:t>
      </w:r>
      <w:proofErr w:type="spellStart"/>
      <w:r>
        <w:t>Верхне</w:t>
      </w:r>
      <w:proofErr w:type="spellEnd"/>
      <w:r>
        <w:t xml:space="preserve"> Белозерский Вестник» и на официальном сайте администрации сельского поселения Верхние Белозерки в сети интернет: </w:t>
      </w:r>
      <w:hyperlink r:id="rId6" w:history="1">
        <w:r w:rsidRPr="009E461D">
          <w:rPr>
            <w:rStyle w:val="a3"/>
            <w:lang w:val="en-US"/>
          </w:rPr>
          <w:t>http</w:t>
        </w:r>
        <w:r w:rsidRPr="009E461D">
          <w:rPr>
            <w:rStyle w:val="a3"/>
          </w:rPr>
          <w:t>://</w:t>
        </w:r>
        <w:r w:rsidRPr="009E461D">
          <w:rPr>
            <w:rStyle w:val="a3"/>
            <w:lang w:val="en-US"/>
          </w:rPr>
          <w:t>v</w:t>
        </w:r>
        <w:r w:rsidRPr="009E461D">
          <w:rPr>
            <w:rStyle w:val="a3"/>
          </w:rPr>
          <w:t>.</w:t>
        </w:r>
        <w:proofErr w:type="spellStart"/>
        <w:r w:rsidRPr="009E461D">
          <w:rPr>
            <w:rStyle w:val="a3"/>
            <w:lang w:val="en-US"/>
          </w:rPr>
          <w:t>belozerki</w:t>
        </w:r>
        <w:proofErr w:type="spellEnd"/>
        <w:r w:rsidRPr="009E461D">
          <w:rPr>
            <w:rStyle w:val="a3"/>
          </w:rPr>
          <w:t>.</w:t>
        </w:r>
        <w:proofErr w:type="spellStart"/>
        <w:r w:rsidRPr="009E461D">
          <w:rPr>
            <w:rStyle w:val="a3"/>
            <w:lang w:val="en-US"/>
          </w:rPr>
          <w:t>stavrsp</w:t>
        </w:r>
        <w:proofErr w:type="spellEnd"/>
        <w:r w:rsidRPr="009E461D">
          <w:rPr>
            <w:rStyle w:val="a3"/>
          </w:rPr>
          <w:t>.</w:t>
        </w:r>
        <w:proofErr w:type="spellStart"/>
        <w:r w:rsidRPr="009E461D">
          <w:rPr>
            <w:rStyle w:val="a3"/>
            <w:lang w:val="en-US"/>
          </w:rPr>
          <w:t>ru</w:t>
        </w:r>
        <w:proofErr w:type="spellEnd"/>
      </w:hyperlink>
    </w:p>
    <w:p w:rsidR="000A35E6" w:rsidRPr="007D108C" w:rsidRDefault="000A35E6" w:rsidP="000A35E6">
      <w:pPr>
        <w:spacing w:before="280"/>
        <w:ind w:left="360"/>
        <w:jc w:val="both"/>
      </w:pPr>
      <w:r>
        <w:lastRenderedPageBreak/>
        <w:t>И.о. главы сельского поселения Верхние Белозерки                          А.Н. Самойлова</w:t>
      </w:r>
    </w:p>
    <w:p w:rsidR="007D1275" w:rsidRDefault="007D1275"/>
    <w:sectPr w:rsidR="007D1275" w:rsidSect="007D12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1E5570"/>
    <w:multiLevelType w:val="multilevel"/>
    <w:tmpl w:val="3740DC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A35E6"/>
    <w:rsid w:val="000A35E6"/>
    <w:rsid w:val="007D12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5E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0A35E6"/>
    <w:rPr>
      <w:color w:val="0563C1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A35E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35E6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2018-10-25T12:44:00Z</dcterms:created>
  <dcterms:modified xsi:type="dcterms:W3CDTF">2018-10-25T12:45:00Z</dcterms:modified>
</cp:coreProperties>
</file>