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125D4" w:rsidRDefault="00C125D4" w:rsidP="00C125D4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w:t xml:space="preserve">  </w:t>
      </w:r>
      <w:bookmarkStart w:id="0" w:name="_GoBack"/>
      <w:bookmarkEnd w:id="0"/>
      <w:r>
        <w:rPr>
          <w:rFonts w:ascii="Times New Roman" w:hAnsi="Times New Roman"/>
          <w:noProof/>
          <w:sz w:val="24"/>
          <w:szCs w:val="24"/>
        </w:rPr>
        <w:t xml:space="preserve">    </w:t>
      </w:r>
      <w:r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114425" cy="9620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962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8769D">
        <w:rPr>
          <w:rFonts w:ascii="Times New Roman" w:hAnsi="Times New Roman"/>
          <w:sz w:val="24"/>
          <w:szCs w:val="24"/>
        </w:rPr>
        <w:t xml:space="preserve"> </w:t>
      </w:r>
    </w:p>
    <w:p w:rsidR="00C125D4" w:rsidRDefault="00C125D4" w:rsidP="00C125D4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C125D4" w:rsidRDefault="00C125D4" w:rsidP="00C125D4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C125D4" w:rsidRDefault="00C125D4" w:rsidP="00C125D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АДМИНИСТРАЦИЯ СЕЛЬСКОГО </w:t>
      </w:r>
      <w:proofErr w:type="gramStart"/>
      <w:r>
        <w:rPr>
          <w:rFonts w:ascii="Times New Roman" w:hAnsi="Times New Roman" w:cs="Times New Roman"/>
          <w:sz w:val="24"/>
          <w:szCs w:val="24"/>
        </w:rPr>
        <w:t>ПОСЕЛЕНИЯ  ВЕРХНИЕ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БЕЛОЗЕРКИ</w:t>
      </w:r>
    </w:p>
    <w:p w:rsidR="00C125D4" w:rsidRDefault="00C125D4" w:rsidP="00C125D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C125D4" w:rsidRDefault="00C125D4" w:rsidP="00C125D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5959B2" w:rsidRDefault="005959B2" w:rsidP="00C125D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125D4" w:rsidRDefault="00C125D4" w:rsidP="00C125D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</w:p>
    <w:p w:rsidR="00C125D4" w:rsidRDefault="00C125D4" w:rsidP="00C125D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125D4" w:rsidRDefault="00C125D4" w:rsidP="00C125D4">
      <w:pPr>
        <w:pStyle w:val="ConsPlusTitle"/>
        <w:widowControl/>
        <w:spacing w:line="360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24"/>
          <w:szCs w:val="24"/>
        </w:rPr>
        <w:t xml:space="preserve">     от </w:t>
      </w:r>
      <w:r w:rsidR="004C1C43">
        <w:rPr>
          <w:rFonts w:ascii="Times New Roman" w:hAnsi="Times New Roman" w:cs="Times New Roman"/>
          <w:sz w:val="24"/>
          <w:szCs w:val="24"/>
        </w:rPr>
        <w:t>01 августа</w:t>
      </w:r>
      <w:r>
        <w:rPr>
          <w:rFonts w:ascii="Times New Roman" w:hAnsi="Times New Roman" w:cs="Times New Roman"/>
          <w:sz w:val="24"/>
          <w:szCs w:val="24"/>
        </w:rPr>
        <w:t xml:space="preserve"> 2017 года                                                                                        №</w:t>
      </w:r>
      <w:r w:rsidR="004C1C43">
        <w:rPr>
          <w:rFonts w:ascii="Times New Roman" w:hAnsi="Times New Roman" w:cs="Times New Roman"/>
          <w:sz w:val="24"/>
          <w:szCs w:val="24"/>
        </w:rPr>
        <w:t xml:space="preserve"> 43</w:t>
      </w:r>
      <w:r>
        <w:rPr>
          <w:rFonts w:ascii="Times New Roman" w:hAnsi="Times New Roman" w:cs="Times New Roman"/>
          <w:sz w:val="32"/>
          <w:szCs w:val="32"/>
        </w:rPr>
        <w:t xml:space="preserve">  </w:t>
      </w:r>
    </w:p>
    <w:p w:rsidR="005959B2" w:rsidRDefault="005959B2" w:rsidP="00C125D4">
      <w:pPr>
        <w:pStyle w:val="ConsPlusTitle"/>
        <w:widowControl/>
        <w:spacing w:line="360" w:lineRule="auto"/>
        <w:jc w:val="both"/>
        <w:rPr>
          <w:rFonts w:ascii="Times New Roman" w:hAnsi="Times New Roman" w:cs="Times New Roman"/>
          <w:sz w:val="32"/>
          <w:szCs w:val="32"/>
        </w:rPr>
      </w:pPr>
    </w:p>
    <w:p w:rsidR="00C125D4" w:rsidRDefault="00C125D4" w:rsidP="00C125D4">
      <w:pPr>
        <w:pStyle w:val="a3"/>
        <w:jc w:val="both"/>
        <w:rPr>
          <w:rFonts w:ascii="Times New Roman" w:hAnsi="Times New Roman"/>
          <w:b/>
          <w:sz w:val="28"/>
          <w:szCs w:val="28"/>
        </w:rPr>
      </w:pPr>
      <w:r w:rsidRPr="00C125D4">
        <w:rPr>
          <w:rFonts w:ascii="Times New Roman" w:hAnsi="Times New Roman"/>
          <w:b/>
          <w:sz w:val="28"/>
          <w:szCs w:val="28"/>
        </w:rPr>
        <w:t xml:space="preserve">О внесении изменений в постановление Администрации сельского поселения Верхние Белозерки муниципального района Ставропольский Самарской области от 23 марта 2016 г. № 12 </w:t>
      </w:r>
      <w:r>
        <w:rPr>
          <w:rFonts w:ascii="Times New Roman" w:hAnsi="Times New Roman"/>
          <w:b/>
          <w:sz w:val="28"/>
          <w:szCs w:val="28"/>
        </w:rPr>
        <w:t>«Об утверждении Положения о порядке предоставления гражданами, претендующими на замещение муниципальных должностей муниципальной службы сельского поселения Верхние Белозерки муниципального района Ставропольский, и лицами, замещающими (занимающими) муниципальные должности муниципальной службы сельского поселения Верхние Белозерки муниципального района Ставропольский, сведений о доходах, расходах, об имуществе и обязательствах имущественного характера, а также сведений о доходах, расходах, об имуществе и обязательстве имущественного характера своих супруги (супруга) и несовершеннолетних детей»</w:t>
      </w:r>
    </w:p>
    <w:p w:rsidR="00C125D4" w:rsidRDefault="00C125D4" w:rsidP="00C125D4">
      <w:pPr>
        <w:pStyle w:val="a3"/>
        <w:jc w:val="both"/>
        <w:rPr>
          <w:rFonts w:ascii="Times New Roman" w:hAnsi="Times New Roman"/>
          <w:b/>
          <w:sz w:val="28"/>
          <w:szCs w:val="28"/>
        </w:rPr>
      </w:pPr>
    </w:p>
    <w:p w:rsidR="00881BC7" w:rsidRDefault="00C125D4" w:rsidP="00C125D4">
      <w:pPr>
        <w:pStyle w:val="a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соответствии</w:t>
      </w:r>
      <w:r w:rsidR="00170FA3">
        <w:rPr>
          <w:rFonts w:ascii="Times New Roman" w:hAnsi="Times New Roman"/>
          <w:sz w:val="24"/>
          <w:szCs w:val="24"/>
        </w:rPr>
        <w:t xml:space="preserve"> с Федеральным </w:t>
      </w:r>
      <w:proofErr w:type="gramStart"/>
      <w:r w:rsidR="00170FA3">
        <w:rPr>
          <w:rFonts w:ascii="Times New Roman" w:hAnsi="Times New Roman"/>
          <w:sz w:val="24"/>
          <w:szCs w:val="24"/>
        </w:rPr>
        <w:t>законом  от</w:t>
      </w:r>
      <w:proofErr w:type="gramEnd"/>
      <w:r w:rsidR="00170FA3">
        <w:rPr>
          <w:rFonts w:ascii="Times New Roman" w:hAnsi="Times New Roman"/>
          <w:sz w:val="24"/>
          <w:szCs w:val="24"/>
        </w:rPr>
        <w:t xml:space="preserve"> 02.03.2007 № 25-ФЗ «О муниципальной службе в Российской Федерации», </w:t>
      </w:r>
      <w:r>
        <w:rPr>
          <w:rFonts w:ascii="Times New Roman" w:hAnsi="Times New Roman"/>
          <w:sz w:val="24"/>
          <w:szCs w:val="24"/>
        </w:rPr>
        <w:t xml:space="preserve"> </w:t>
      </w:r>
      <w:r w:rsidR="00881BC7">
        <w:rPr>
          <w:rFonts w:ascii="Times New Roman" w:hAnsi="Times New Roman"/>
          <w:sz w:val="24"/>
          <w:szCs w:val="24"/>
        </w:rPr>
        <w:t xml:space="preserve">Протестом прокуратуры от 28.06.2017 № 07-17-17 на отдельное положение Постановление администрации сельского поселения № 12 от 23.03.2016, руководствуясь Уставом сельского поселения </w:t>
      </w:r>
      <w:r w:rsidR="006360FD">
        <w:rPr>
          <w:rFonts w:ascii="Times New Roman" w:hAnsi="Times New Roman"/>
          <w:sz w:val="24"/>
          <w:szCs w:val="24"/>
        </w:rPr>
        <w:t>Верхние Белозерки муниципального</w:t>
      </w:r>
      <w:r w:rsidR="00881BC7">
        <w:rPr>
          <w:rFonts w:ascii="Times New Roman" w:hAnsi="Times New Roman"/>
          <w:sz w:val="24"/>
          <w:szCs w:val="24"/>
        </w:rPr>
        <w:t xml:space="preserve"> района Ставропольский Самарской области.</w:t>
      </w:r>
    </w:p>
    <w:p w:rsidR="006360FD" w:rsidRDefault="006360FD" w:rsidP="00C125D4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881BC7" w:rsidRPr="006360FD" w:rsidRDefault="00881BC7" w:rsidP="00C125D4">
      <w:pPr>
        <w:pStyle w:val="a3"/>
        <w:jc w:val="both"/>
        <w:rPr>
          <w:rFonts w:ascii="Times New Roman" w:hAnsi="Times New Roman"/>
          <w:b/>
          <w:sz w:val="24"/>
          <w:szCs w:val="24"/>
        </w:rPr>
      </w:pPr>
      <w:r w:rsidRPr="006360FD">
        <w:rPr>
          <w:rFonts w:ascii="Times New Roman" w:hAnsi="Times New Roman"/>
          <w:b/>
          <w:sz w:val="24"/>
          <w:szCs w:val="24"/>
        </w:rPr>
        <w:t>ПОСТАНАВЛЯЮ</w:t>
      </w:r>
      <w:r w:rsidR="006360FD">
        <w:rPr>
          <w:rFonts w:ascii="Times New Roman" w:hAnsi="Times New Roman"/>
          <w:b/>
          <w:sz w:val="24"/>
          <w:szCs w:val="24"/>
        </w:rPr>
        <w:t>:</w:t>
      </w:r>
    </w:p>
    <w:p w:rsidR="006360FD" w:rsidRDefault="006360FD" w:rsidP="00C125D4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C125D4" w:rsidRDefault="00881BC7" w:rsidP="00881BC7">
      <w:pPr>
        <w:pStyle w:val="a3"/>
        <w:numPr>
          <w:ilvl w:val="0"/>
          <w:numId w:val="1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Внести </w:t>
      </w:r>
      <w:r w:rsidRPr="00881BC7">
        <w:rPr>
          <w:rFonts w:ascii="Times New Roman" w:hAnsi="Times New Roman"/>
          <w:sz w:val="24"/>
          <w:szCs w:val="24"/>
        </w:rPr>
        <w:t xml:space="preserve">в постановление Администрации сельского поселения Верхние Белозерки муниципального района Ставропольский Самарской области от 23 марта 2016 г. № 12 «Об утверждении Положения о порядке предоставления гражданами, претендующими на замещение муниципальных должностей муниципальной службы сельского поселения Верхние Белозерки муниципального района Ставропольский, и лицами, замещающими (занимающими) муниципальные должности муниципальной </w:t>
      </w:r>
      <w:r w:rsidRPr="00881BC7">
        <w:rPr>
          <w:rFonts w:ascii="Times New Roman" w:hAnsi="Times New Roman"/>
          <w:sz w:val="24"/>
          <w:szCs w:val="24"/>
        </w:rPr>
        <w:lastRenderedPageBreak/>
        <w:t>службы сельского поселения Верхние Белозерки муниципального района Ставропольский, сведений о доходах, расходах, об имуществе и обязательствах имущественного характера, а также сведений о доходах, расходах, об имуществе и обязательстве имущественного характера своих супруги (супруга) и несовершеннолетних детей»</w:t>
      </w:r>
      <w:r>
        <w:rPr>
          <w:rFonts w:ascii="Times New Roman" w:hAnsi="Times New Roman"/>
          <w:sz w:val="24"/>
          <w:szCs w:val="24"/>
        </w:rPr>
        <w:t xml:space="preserve"> следующие изменений:</w:t>
      </w:r>
    </w:p>
    <w:p w:rsidR="006360FD" w:rsidRDefault="006360FD" w:rsidP="006360FD">
      <w:pPr>
        <w:pStyle w:val="a3"/>
        <w:ind w:left="720"/>
        <w:jc w:val="both"/>
        <w:rPr>
          <w:rFonts w:ascii="Times New Roman" w:hAnsi="Times New Roman"/>
          <w:sz w:val="24"/>
          <w:szCs w:val="24"/>
        </w:rPr>
      </w:pPr>
    </w:p>
    <w:p w:rsidR="00881BC7" w:rsidRDefault="006360FD" w:rsidP="00881BC7">
      <w:pPr>
        <w:pStyle w:val="a3"/>
        <w:numPr>
          <w:ilvl w:val="0"/>
          <w:numId w:val="1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</w:t>
      </w:r>
      <w:r w:rsidR="00881BC7">
        <w:rPr>
          <w:rFonts w:ascii="Times New Roman" w:hAnsi="Times New Roman"/>
          <w:sz w:val="24"/>
          <w:szCs w:val="24"/>
        </w:rPr>
        <w:t xml:space="preserve">ункт </w:t>
      </w:r>
      <w:r>
        <w:rPr>
          <w:rFonts w:ascii="Times New Roman" w:hAnsi="Times New Roman"/>
          <w:sz w:val="24"/>
          <w:szCs w:val="24"/>
        </w:rPr>
        <w:t>7 Положения</w:t>
      </w:r>
      <w:r w:rsidR="00881BC7">
        <w:rPr>
          <w:rFonts w:ascii="Times New Roman" w:hAnsi="Times New Roman"/>
          <w:sz w:val="24"/>
          <w:szCs w:val="24"/>
        </w:rPr>
        <w:t xml:space="preserve"> изложить в следующей редакции:</w:t>
      </w:r>
    </w:p>
    <w:p w:rsidR="006360FD" w:rsidRDefault="00881BC7" w:rsidP="006360FD">
      <w:pPr>
        <w:pStyle w:val="a3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«п</w:t>
      </w:r>
      <w:r w:rsidR="006360FD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7 </w:t>
      </w:r>
      <w:proofErr w:type="gramStart"/>
      <w:r>
        <w:rPr>
          <w:rFonts w:ascii="Times New Roman" w:hAnsi="Times New Roman"/>
          <w:sz w:val="24"/>
          <w:szCs w:val="24"/>
        </w:rPr>
        <w:t>В</w:t>
      </w:r>
      <w:proofErr w:type="gramEnd"/>
      <w:r>
        <w:rPr>
          <w:rFonts w:ascii="Times New Roman" w:hAnsi="Times New Roman"/>
          <w:sz w:val="24"/>
          <w:szCs w:val="24"/>
        </w:rPr>
        <w:t xml:space="preserve"> случае непредставления по объективным причинам лицом, замещающим муниципальную должность, сведений о доходах, об имуществе и обязательствах имущественного характера супруги (супруга) и несовершеннолетних детей данный факт подлеж</w:t>
      </w:r>
      <w:r w:rsidR="006360FD">
        <w:rPr>
          <w:rFonts w:ascii="Times New Roman" w:hAnsi="Times New Roman"/>
          <w:sz w:val="24"/>
          <w:szCs w:val="24"/>
        </w:rPr>
        <w:t>ит рассмотрению комиссии по соблюдению требований к служебному поведению муниципальных служащих и урегулированию конфликта интересов, созданной постановлением администрации Верхние Белозерки муниципального района Ставропольский»</w:t>
      </w:r>
    </w:p>
    <w:p w:rsidR="006360FD" w:rsidRDefault="006360FD" w:rsidP="006360FD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6360FD" w:rsidRPr="006360FD" w:rsidRDefault="006360FD" w:rsidP="006360FD">
      <w:pPr>
        <w:pStyle w:val="a3"/>
        <w:numPr>
          <w:ilvl w:val="0"/>
          <w:numId w:val="1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Опубликовать настоящее постановление в районной газете «Ставрополь-на-Волге» и разместить на официальном сайте администрации сельского поселения Верхние Белозерки в сети Интернет.</w:t>
      </w:r>
    </w:p>
    <w:p w:rsidR="006360FD" w:rsidRPr="006360FD" w:rsidRDefault="006360FD" w:rsidP="006360FD">
      <w:pPr>
        <w:pStyle w:val="a3"/>
        <w:numPr>
          <w:ilvl w:val="0"/>
          <w:numId w:val="1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Настоящее постановление вступает в силу со дня его официального опубликования.</w:t>
      </w:r>
    </w:p>
    <w:p w:rsidR="006360FD" w:rsidRDefault="006360FD" w:rsidP="006360FD">
      <w:pPr>
        <w:pStyle w:val="a3"/>
        <w:numPr>
          <w:ilvl w:val="0"/>
          <w:numId w:val="1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Контроль за исполнением настоявшего постановление оставляю за собой.</w:t>
      </w:r>
    </w:p>
    <w:p w:rsidR="006360FD" w:rsidRDefault="006360FD" w:rsidP="006360FD">
      <w:pPr>
        <w:pStyle w:val="a3"/>
        <w:ind w:left="720"/>
        <w:jc w:val="both"/>
        <w:rPr>
          <w:rFonts w:ascii="Times New Roman" w:hAnsi="Times New Roman"/>
          <w:sz w:val="24"/>
          <w:szCs w:val="24"/>
        </w:rPr>
      </w:pPr>
    </w:p>
    <w:p w:rsidR="006360FD" w:rsidRDefault="006360FD" w:rsidP="006360FD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6360FD" w:rsidRDefault="006360FD" w:rsidP="006360FD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6360FD" w:rsidRDefault="006360FD" w:rsidP="006360FD">
      <w:pPr>
        <w:pStyle w:val="a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 сельского поселения</w:t>
      </w:r>
    </w:p>
    <w:p w:rsidR="006360FD" w:rsidRDefault="006360FD" w:rsidP="006360FD">
      <w:pPr>
        <w:pStyle w:val="a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Верхние Белозерки                                                                                     Самойлов С.А.</w:t>
      </w:r>
    </w:p>
    <w:p w:rsidR="006360FD" w:rsidRDefault="006360FD" w:rsidP="006360FD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6360FD" w:rsidRDefault="006360FD" w:rsidP="006360FD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6360FD" w:rsidRPr="00881BC7" w:rsidRDefault="006360FD" w:rsidP="006360FD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C6442E" w:rsidRDefault="006360FD" w:rsidP="00C125D4">
      <w:pPr>
        <w:jc w:val="both"/>
      </w:pPr>
      <w:r>
        <w:t>.</w:t>
      </w:r>
    </w:p>
    <w:sectPr w:rsidR="00C644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C2769B3"/>
    <w:multiLevelType w:val="hybridMultilevel"/>
    <w:tmpl w:val="466E75CA"/>
    <w:lvl w:ilvl="0" w:tplc="86E6C11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25D4"/>
    <w:rsid w:val="00170FA3"/>
    <w:rsid w:val="002846C0"/>
    <w:rsid w:val="004B0957"/>
    <w:rsid w:val="004C1C43"/>
    <w:rsid w:val="005959B2"/>
    <w:rsid w:val="006360FD"/>
    <w:rsid w:val="0068769D"/>
    <w:rsid w:val="00881BC7"/>
    <w:rsid w:val="00C125D4"/>
    <w:rsid w:val="00C644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886177B-F79D-4600-A08A-7AEB894E64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125D4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C125D4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rsid w:val="00C125D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List Paragraph"/>
    <w:basedOn w:val="a"/>
    <w:uiPriority w:val="34"/>
    <w:qFormat/>
    <w:rsid w:val="006360FD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170F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170FA3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3575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2</Pages>
  <Words>501</Words>
  <Characters>2858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3353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6</cp:revision>
  <cp:lastPrinted>2017-08-02T04:53:00Z</cp:lastPrinted>
  <dcterms:created xsi:type="dcterms:W3CDTF">2017-07-25T04:31:00Z</dcterms:created>
  <dcterms:modified xsi:type="dcterms:W3CDTF">2017-08-02T05:00:00Z</dcterms:modified>
</cp:coreProperties>
</file>