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41A" w:rsidRPr="00A506AE" w:rsidRDefault="009F2CB7" w:rsidP="009F2CB7">
      <w:pPr>
        <w:keepNext/>
      </w:pPr>
      <w:r>
        <w:t xml:space="preserve">                                                                             </w:t>
      </w:r>
      <w:r w:rsidR="0004041A">
        <w:t xml:space="preserve">    </w:t>
      </w:r>
      <w:r w:rsidR="0004041A" w:rsidRPr="00A506AE">
        <w:rPr>
          <w:noProof/>
          <w:lang w:eastAsia="ru-RU"/>
        </w:rPr>
        <w:drawing>
          <wp:inline distT="0" distB="0" distL="0" distR="0">
            <wp:extent cx="1257300" cy="1057275"/>
            <wp:effectExtent l="0" t="0" r="0" b="952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4041A">
        <w:t xml:space="preserve">     </w:t>
      </w:r>
      <w:r w:rsidR="0004041A" w:rsidRPr="00780D7A">
        <w:rPr>
          <w:b/>
          <w:sz w:val="32"/>
          <w:szCs w:val="32"/>
        </w:rPr>
        <w:t xml:space="preserve"> </w:t>
      </w:r>
      <w:r w:rsidR="0004041A">
        <w:rPr>
          <w:b/>
          <w:sz w:val="32"/>
          <w:szCs w:val="32"/>
        </w:rPr>
        <w:t xml:space="preserve">      </w:t>
      </w:r>
      <w:bookmarkStart w:id="0" w:name="_GoBack"/>
      <w:bookmarkEnd w:id="0"/>
      <w:r w:rsidR="0004041A">
        <w:rPr>
          <w:b/>
          <w:sz w:val="32"/>
          <w:szCs w:val="32"/>
        </w:rPr>
        <w:t xml:space="preserve"> </w:t>
      </w:r>
    </w:p>
    <w:p w:rsidR="0004041A" w:rsidRPr="009C1B63" w:rsidRDefault="0004041A" w:rsidP="0004041A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Российская Федерация</w:t>
      </w:r>
    </w:p>
    <w:p w:rsidR="0004041A" w:rsidRDefault="0004041A" w:rsidP="0004041A">
      <w:pPr>
        <w:pStyle w:val="a3"/>
        <w:jc w:val="center"/>
        <w:rPr>
          <w:rFonts w:ascii="Times New Roman" w:hAnsi="Times New Roman" w:cs="Times New Roman"/>
        </w:rPr>
      </w:pPr>
      <w:r w:rsidRPr="009C1B63">
        <w:rPr>
          <w:rFonts w:ascii="Times New Roman" w:hAnsi="Times New Roman" w:cs="Times New Roman"/>
        </w:rPr>
        <w:t>Самарская область</w:t>
      </w:r>
    </w:p>
    <w:p w:rsidR="0004041A" w:rsidRPr="009C1B63" w:rsidRDefault="0004041A" w:rsidP="0004041A">
      <w:pPr>
        <w:pStyle w:val="a3"/>
        <w:jc w:val="center"/>
        <w:rPr>
          <w:rFonts w:ascii="Times New Roman" w:hAnsi="Times New Roman" w:cs="Times New Roman"/>
        </w:rPr>
      </w:pPr>
    </w:p>
    <w:p w:rsidR="0004041A" w:rsidRPr="009C1B63" w:rsidRDefault="0004041A" w:rsidP="0004041A">
      <w:pPr>
        <w:keepNext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B63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ВЕРХНИЕ БЕЛОЗЕРКИ</w:t>
      </w:r>
    </w:p>
    <w:p w:rsidR="0004041A" w:rsidRPr="009C1B63" w:rsidRDefault="0004041A" w:rsidP="0004041A">
      <w:pPr>
        <w:keepNext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C1B6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4041A" w:rsidRDefault="0004041A" w:rsidP="0004041A">
      <w:pPr>
        <w:pStyle w:val="Standard"/>
        <w:spacing w:after="0" w:line="240" w:lineRule="auto"/>
      </w:pPr>
    </w:p>
    <w:p w:rsidR="0004041A" w:rsidRDefault="0004041A" w:rsidP="0004041A">
      <w:pPr>
        <w:pStyle w:val="Standard"/>
        <w:spacing w:after="0" w:line="240" w:lineRule="auto"/>
        <w:jc w:val="center"/>
      </w:pPr>
    </w:p>
    <w:p w:rsidR="0004041A" w:rsidRDefault="0004041A" w:rsidP="0004041A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5D1B72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:rsidR="0004041A" w:rsidRDefault="0004041A" w:rsidP="0004041A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</w:t>
      </w:r>
      <w:proofErr w:type="gramStart"/>
      <w:r>
        <w:rPr>
          <w:rFonts w:ascii="Times New Roman" w:hAnsi="Times New Roman" w:cs="Times New Roman"/>
          <w:sz w:val="32"/>
          <w:szCs w:val="32"/>
        </w:rPr>
        <w:t xml:space="preserve">от  </w:t>
      </w:r>
      <w:r w:rsidR="009F2CB7">
        <w:rPr>
          <w:rFonts w:ascii="Times New Roman" w:hAnsi="Times New Roman" w:cs="Times New Roman"/>
          <w:sz w:val="32"/>
          <w:szCs w:val="32"/>
        </w:rPr>
        <w:t>12</w:t>
      </w:r>
      <w:proofErr w:type="gramEnd"/>
      <w:r w:rsidR="009F2CB7">
        <w:rPr>
          <w:rFonts w:ascii="Times New Roman" w:hAnsi="Times New Roman" w:cs="Times New Roman"/>
          <w:sz w:val="32"/>
          <w:szCs w:val="32"/>
        </w:rPr>
        <w:t xml:space="preserve"> июля </w:t>
      </w:r>
      <w:r>
        <w:rPr>
          <w:rFonts w:ascii="Times New Roman" w:hAnsi="Times New Roman" w:cs="Times New Roman"/>
          <w:sz w:val="32"/>
          <w:szCs w:val="32"/>
        </w:rPr>
        <w:t xml:space="preserve"> 2017 г.                                    </w:t>
      </w:r>
      <w:r w:rsidR="009F2CB7">
        <w:rPr>
          <w:rFonts w:ascii="Times New Roman" w:hAnsi="Times New Roman" w:cs="Times New Roman"/>
          <w:sz w:val="32"/>
          <w:szCs w:val="32"/>
        </w:rPr>
        <w:t xml:space="preserve">                            </w:t>
      </w:r>
      <w:r>
        <w:rPr>
          <w:rFonts w:ascii="Times New Roman" w:hAnsi="Times New Roman" w:cs="Times New Roman"/>
          <w:sz w:val="32"/>
          <w:szCs w:val="32"/>
        </w:rPr>
        <w:t xml:space="preserve">           №</w:t>
      </w:r>
      <w:r w:rsidR="009F2CB7">
        <w:rPr>
          <w:rFonts w:ascii="Times New Roman" w:hAnsi="Times New Roman" w:cs="Times New Roman"/>
          <w:sz w:val="32"/>
          <w:szCs w:val="32"/>
        </w:rPr>
        <w:t xml:space="preserve"> 36</w:t>
      </w:r>
    </w:p>
    <w:p w:rsidR="00E574F7" w:rsidRDefault="00E574F7" w:rsidP="0004041A">
      <w:pPr>
        <w:spacing w:after="0" w:line="24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E574F7" w:rsidRPr="00E574F7" w:rsidRDefault="00E574F7" w:rsidP="00E574F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25 августа 2016 № 32 «Об утверждении схемы размещения нестационарных торговых объектов на территории сельского поселения верхние Белозерки муниципального рай</w:t>
      </w:r>
      <w:r w:rsidR="009F2CB7">
        <w:rPr>
          <w:rFonts w:ascii="Times New Roman" w:hAnsi="Times New Roman" w:cs="Times New Roman"/>
          <w:b/>
          <w:sz w:val="32"/>
          <w:szCs w:val="32"/>
        </w:rPr>
        <w:t>она Ставропольский Самарской об</w:t>
      </w:r>
      <w:r>
        <w:rPr>
          <w:rFonts w:ascii="Times New Roman" w:hAnsi="Times New Roman" w:cs="Times New Roman"/>
          <w:b/>
          <w:sz w:val="32"/>
          <w:szCs w:val="32"/>
        </w:rPr>
        <w:t>л</w:t>
      </w:r>
      <w:r w:rsidR="009F2CB7">
        <w:rPr>
          <w:rFonts w:ascii="Times New Roman" w:hAnsi="Times New Roman" w:cs="Times New Roman"/>
          <w:b/>
          <w:sz w:val="32"/>
          <w:szCs w:val="32"/>
        </w:rPr>
        <w:t>а</w:t>
      </w:r>
      <w:r>
        <w:rPr>
          <w:rFonts w:ascii="Times New Roman" w:hAnsi="Times New Roman" w:cs="Times New Roman"/>
          <w:b/>
          <w:sz w:val="32"/>
          <w:szCs w:val="32"/>
        </w:rPr>
        <w:t>сти»</w:t>
      </w:r>
    </w:p>
    <w:p w:rsidR="000E3028" w:rsidRDefault="0004041A" w:rsidP="0004041A">
      <w:pPr>
        <w:rPr>
          <w:rFonts w:ascii="Times New Roman" w:hAnsi="Times New Roman" w:cs="Times New Roman"/>
          <w:sz w:val="24"/>
          <w:szCs w:val="24"/>
        </w:rPr>
      </w:pPr>
      <w:r w:rsidRPr="005D1B72">
        <w:rPr>
          <w:rFonts w:ascii="Times New Roman" w:hAnsi="Times New Roman" w:cs="Times New Roman"/>
          <w:sz w:val="21"/>
          <w:szCs w:val="21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В соответствии с изданием </w:t>
      </w:r>
      <w:r w:rsidR="00A30978">
        <w:rPr>
          <w:rFonts w:ascii="Times New Roman" w:hAnsi="Times New Roman" w:cs="Times New Roman"/>
          <w:sz w:val="24"/>
          <w:szCs w:val="24"/>
        </w:rPr>
        <w:t>приказа министерства</w:t>
      </w:r>
      <w:r>
        <w:rPr>
          <w:rFonts w:ascii="Times New Roman" w:hAnsi="Times New Roman" w:cs="Times New Roman"/>
          <w:sz w:val="24"/>
          <w:szCs w:val="24"/>
        </w:rPr>
        <w:t xml:space="preserve"> экономического развития, инвестиций и торговли Самарской области от 28.10.2016 № 240</w:t>
      </w:r>
      <w:r w:rsidR="00A30978">
        <w:rPr>
          <w:rFonts w:ascii="Times New Roman" w:hAnsi="Times New Roman" w:cs="Times New Roman"/>
          <w:sz w:val="24"/>
          <w:szCs w:val="24"/>
        </w:rPr>
        <w:t xml:space="preserve"> (далее- приказ № 240)</w:t>
      </w:r>
      <w:r>
        <w:rPr>
          <w:rFonts w:ascii="Times New Roman" w:hAnsi="Times New Roman" w:cs="Times New Roman"/>
          <w:sz w:val="24"/>
          <w:szCs w:val="24"/>
        </w:rPr>
        <w:t xml:space="preserve">, руководясь Уставом сельского поселения Верхние Белозерки муниципального района Ставропольский Самарской области </w:t>
      </w:r>
      <w:r w:rsidR="00DA2C17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нести изменения в постановление № 32 от </w:t>
      </w:r>
      <w:r w:rsidR="00A30978">
        <w:rPr>
          <w:rFonts w:ascii="Times New Roman" w:hAnsi="Times New Roman" w:cs="Times New Roman"/>
          <w:sz w:val="24"/>
          <w:szCs w:val="24"/>
        </w:rPr>
        <w:t>25.08.2016 «</w:t>
      </w:r>
      <w:r>
        <w:rPr>
          <w:rFonts w:ascii="Times New Roman" w:hAnsi="Times New Roman" w:cs="Times New Roman"/>
          <w:sz w:val="24"/>
          <w:szCs w:val="24"/>
        </w:rPr>
        <w:t xml:space="preserve">Об утверждении схемы размещения нестационарных торговых объектов на территории сельского поселения Верхние Белозерки муниципального района </w:t>
      </w:r>
      <w:r w:rsidR="00A30978">
        <w:rPr>
          <w:rFonts w:ascii="Times New Roman" w:hAnsi="Times New Roman" w:cs="Times New Roman"/>
          <w:sz w:val="24"/>
          <w:szCs w:val="24"/>
        </w:rPr>
        <w:t>Ставропольский Самарской</w:t>
      </w:r>
      <w:r>
        <w:rPr>
          <w:rFonts w:ascii="Times New Roman" w:hAnsi="Times New Roman" w:cs="Times New Roman"/>
          <w:sz w:val="24"/>
          <w:szCs w:val="24"/>
        </w:rPr>
        <w:t xml:space="preserve"> области»</w:t>
      </w:r>
    </w:p>
    <w:p w:rsidR="0004041A" w:rsidRDefault="0004041A" w:rsidP="0004041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04041A" w:rsidRDefault="00A30978" w:rsidP="00A30978">
      <w:pPr>
        <w:pStyle w:val="ConsPlusNonforma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A30978">
        <w:rPr>
          <w:rFonts w:ascii="Times New Roman" w:hAnsi="Times New Roman" w:cs="Times New Roman"/>
          <w:sz w:val="24"/>
          <w:szCs w:val="24"/>
        </w:rPr>
        <w:t>несение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изменений </w:t>
      </w:r>
      <w:r w:rsidRPr="00A30978">
        <w:rPr>
          <w:rFonts w:ascii="Times New Roman" w:hAnsi="Times New Roman" w:cs="Times New Roman"/>
          <w:sz w:val="24"/>
          <w:szCs w:val="24"/>
        </w:rPr>
        <w:t>в схему</w:t>
      </w:r>
      <w:r>
        <w:rPr>
          <w:rFonts w:ascii="Times New Roman" w:hAnsi="Times New Roman" w:cs="Times New Roman"/>
          <w:sz w:val="24"/>
          <w:szCs w:val="24"/>
        </w:rPr>
        <w:t xml:space="preserve"> размещения нестационарных</w:t>
      </w:r>
      <w:r w:rsidRPr="00A30978">
        <w:rPr>
          <w:rFonts w:ascii="Times New Roman" w:hAnsi="Times New Roman" w:cs="Times New Roman"/>
          <w:sz w:val="24"/>
          <w:szCs w:val="24"/>
        </w:rPr>
        <w:t xml:space="preserve"> торговых объектов на территории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Верхние Белозерки муниципального района Ставропольской Самарской области согласно приказу № 240.</w:t>
      </w:r>
    </w:p>
    <w:p w:rsidR="00A30978" w:rsidRDefault="00A30978" w:rsidP="00A30978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A30978" w:rsidRDefault="00A30978" w:rsidP="00A30978">
      <w:pPr>
        <w:pStyle w:val="ConsPlusNonforma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местной газете «Верхне-Белозерский Вестник» разместить на официальном сайте администрации сельского поселения Верхние Белозерки в сети интернет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htt</w:t>
      </w:r>
      <w:proofErr w:type="spellEnd"/>
      <w:r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верхниебелозерки.ставропольский-района.рф</w:t>
      </w:r>
      <w:proofErr w:type="spellEnd"/>
    </w:p>
    <w:p w:rsidR="00E574F7" w:rsidRDefault="00A30978" w:rsidP="00E574F7">
      <w:pPr>
        <w:pStyle w:val="ConsPlusNonforma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</w:t>
      </w:r>
      <w:r w:rsidR="00E574F7">
        <w:rPr>
          <w:rFonts w:ascii="Times New Roman" w:hAnsi="Times New Roman" w:cs="Times New Roman"/>
          <w:sz w:val="24"/>
          <w:szCs w:val="24"/>
        </w:rPr>
        <w:t>новления оставляю за собой.</w:t>
      </w:r>
    </w:p>
    <w:p w:rsidR="00E574F7" w:rsidRP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Верхние Белозерки                                         Самойлов С.А.</w:t>
      </w:r>
    </w:p>
    <w:p w:rsid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574F7" w:rsidRDefault="00E574F7" w:rsidP="00E574F7">
      <w:pPr>
        <w:pStyle w:val="ConsPlusNonformat"/>
        <w:jc w:val="center"/>
        <w:rPr>
          <w:rFonts w:ascii="Times New Roman" w:hAnsi="Times New Roman" w:cs="Times New Roman"/>
        </w:rPr>
        <w:sectPr w:rsidR="00E574F7" w:rsidSect="00E574F7">
          <w:pgSz w:w="11906" w:h="16838"/>
          <w:pgMar w:top="1134" w:right="851" w:bottom="1134" w:left="993" w:header="709" w:footer="709" w:gutter="0"/>
          <w:cols w:space="708"/>
          <w:docGrid w:linePitch="360"/>
        </w:sectPr>
      </w:pPr>
    </w:p>
    <w:p w:rsidR="00E574F7" w:rsidRDefault="00E574F7" w:rsidP="00E574F7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1</w:t>
      </w:r>
    </w:p>
    <w:p w:rsidR="00E574F7" w:rsidRDefault="00E574F7" w:rsidP="00E574F7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постановлению администрации сельского поселения</w:t>
      </w:r>
    </w:p>
    <w:p w:rsidR="00E574F7" w:rsidRDefault="00E574F7" w:rsidP="00E574F7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Верхние Белозерки муниципального района Ставропольский </w:t>
      </w:r>
    </w:p>
    <w:p w:rsidR="00E574F7" w:rsidRDefault="009F2CB7" w:rsidP="00E574F7">
      <w:pPr>
        <w:pStyle w:val="ConsPlusNonforma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Самарской области </w:t>
      </w:r>
      <w:proofErr w:type="gramStart"/>
      <w:r>
        <w:rPr>
          <w:rFonts w:ascii="Times New Roman" w:hAnsi="Times New Roman" w:cs="Times New Roman"/>
        </w:rPr>
        <w:t>от  12</w:t>
      </w:r>
      <w:proofErr w:type="gramEnd"/>
      <w:r>
        <w:rPr>
          <w:rFonts w:ascii="Times New Roman" w:hAnsi="Times New Roman" w:cs="Times New Roman"/>
        </w:rPr>
        <w:t xml:space="preserve"> июля</w:t>
      </w:r>
      <w:r w:rsidR="00E574F7">
        <w:rPr>
          <w:rFonts w:ascii="Times New Roman" w:hAnsi="Times New Roman" w:cs="Times New Roman"/>
        </w:rPr>
        <w:t xml:space="preserve"> 2017 г № </w:t>
      </w:r>
      <w:r>
        <w:rPr>
          <w:rFonts w:ascii="Times New Roman" w:hAnsi="Times New Roman" w:cs="Times New Roman"/>
        </w:rPr>
        <w:t>36</w:t>
      </w:r>
      <w:r w:rsidR="00E574F7">
        <w:rPr>
          <w:rFonts w:ascii="Times New Roman" w:hAnsi="Times New Roman" w:cs="Times New Roman"/>
        </w:rPr>
        <w:t xml:space="preserve">   </w:t>
      </w:r>
    </w:p>
    <w:p w:rsidR="00E574F7" w:rsidRPr="00E574F7" w:rsidRDefault="00E574F7" w:rsidP="00E574F7">
      <w:pPr>
        <w:pStyle w:val="ConsPlusNonformat"/>
        <w:jc w:val="center"/>
        <w:rPr>
          <w:rFonts w:ascii="Times New Roman" w:hAnsi="Times New Roman" w:cs="Times New Roman"/>
        </w:rPr>
      </w:pPr>
      <w:r w:rsidRPr="00E574F7">
        <w:rPr>
          <w:rFonts w:ascii="Times New Roman" w:hAnsi="Times New Roman" w:cs="Times New Roman"/>
        </w:rPr>
        <w:t>СХЕМА</w:t>
      </w:r>
    </w:p>
    <w:p w:rsidR="00E574F7" w:rsidRPr="00E574F7" w:rsidRDefault="00E574F7" w:rsidP="00E574F7">
      <w:pPr>
        <w:pStyle w:val="ConsPlusNonformat"/>
        <w:jc w:val="center"/>
        <w:rPr>
          <w:rFonts w:ascii="Times New Roman" w:hAnsi="Times New Roman" w:cs="Times New Roman"/>
        </w:rPr>
      </w:pPr>
    </w:p>
    <w:p w:rsidR="00E574F7" w:rsidRPr="00E574F7" w:rsidRDefault="00E574F7" w:rsidP="00E574F7">
      <w:pPr>
        <w:pStyle w:val="ConsPlusNonformat"/>
        <w:jc w:val="center"/>
        <w:rPr>
          <w:rFonts w:ascii="Times New Roman" w:hAnsi="Times New Roman" w:cs="Times New Roman"/>
        </w:rPr>
      </w:pPr>
      <w:r w:rsidRPr="00E574F7">
        <w:rPr>
          <w:rFonts w:ascii="Times New Roman" w:hAnsi="Times New Roman" w:cs="Times New Roman"/>
        </w:rPr>
        <w:t>РАЗМЕЩЕНИЯ НЕСТАЦИОНАРНЫХ ТОРГОВЫХ ОБЪЕКТОВ</w:t>
      </w:r>
    </w:p>
    <w:p w:rsidR="00E574F7" w:rsidRPr="00E574F7" w:rsidRDefault="00E574F7" w:rsidP="00E574F7">
      <w:pPr>
        <w:pStyle w:val="ConsPlusNonformat"/>
        <w:jc w:val="center"/>
        <w:rPr>
          <w:rFonts w:ascii="Times New Roman" w:hAnsi="Times New Roman" w:cs="Times New Roman"/>
          <w:sz w:val="22"/>
          <w:szCs w:val="22"/>
          <w:u w:val="single"/>
        </w:rPr>
      </w:pPr>
      <w:r w:rsidRPr="00E574F7">
        <w:rPr>
          <w:rFonts w:ascii="Times New Roman" w:hAnsi="Times New Roman" w:cs="Times New Roman"/>
          <w:sz w:val="22"/>
          <w:szCs w:val="22"/>
          <w:u w:val="single"/>
        </w:rPr>
        <w:t>Администрация сельского поселения Верхние Белозерки муниципального района Ставропольской Самарской области</w:t>
      </w:r>
    </w:p>
    <w:p w:rsidR="00E574F7" w:rsidRPr="00E574F7" w:rsidRDefault="00E574F7" w:rsidP="00E574F7">
      <w:pPr>
        <w:pStyle w:val="ConsPlusNonformat"/>
        <w:jc w:val="center"/>
        <w:rPr>
          <w:rFonts w:ascii="Times New Roman" w:hAnsi="Times New Roman" w:cs="Times New Roman"/>
        </w:rPr>
      </w:pPr>
      <w:r w:rsidRPr="00E574F7">
        <w:rPr>
          <w:rFonts w:ascii="Times New Roman" w:hAnsi="Times New Roman" w:cs="Times New Roman"/>
        </w:rPr>
        <w:t>(наименование муниципального образования)</w:t>
      </w:r>
    </w:p>
    <w:p w:rsidR="00E574F7" w:rsidRPr="00E574F7" w:rsidRDefault="00E574F7" w:rsidP="00E574F7">
      <w:pPr>
        <w:pStyle w:val="ConsPlusNormal"/>
        <w:jc w:val="center"/>
        <w:rPr>
          <w:rFonts w:ascii="Times New Roman" w:hAnsi="Times New Roman" w:cs="Times New Roman"/>
          <w:sz w:val="20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26"/>
        <w:gridCol w:w="1701"/>
        <w:gridCol w:w="1559"/>
        <w:gridCol w:w="1417"/>
        <w:gridCol w:w="1701"/>
        <w:gridCol w:w="1418"/>
        <w:gridCol w:w="992"/>
        <w:gridCol w:w="992"/>
        <w:gridCol w:w="1276"/>
        <w:gridCol w:w="1134"/>
        <w:gridCol w:w="1701"/>
      </w:tblGrid>
      <w:tr w:rsidR="00E574F7" w:rsidRPr="00E574F7" w:rsidTr="007E656E">
        <w:tc>
          <w:tcPr>
            <w:tcW w:w="426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N п/п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hyperlink w:anchor="P200" w:history="1">
              <w:r w:rsidRPr="00E574F7">
                <w:rPr>
                  <w:rFonts w:ascii="Times New Roman" w:hAnsi="Times New Roman" w:cs="Times New Roman"/>
                  <w:color w:val="0000FF"/>
                  <w:sz w:val="20"/>
                </w:rPr>
                <w:t>&lt;*&gt;</w:t>
              </w:r>
            </w:hyperlink>
          </w:p>
        </w:tc>
        <w:tc>
          <w:tcPr>
            <w:tcW w:w="1417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18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</w:tc>
        <w:tc>
          <w:tcPr>
            <w:tcW w:w="992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 xml:space="preserve">Вид НТО </w:t>
            </w:r>
            <w:hyperlink w:anchor="P201" w:history="1">
              <w:r w:rsidRPr="00E574F7">
                <w:rPr>
                  <w:rFonts w:ascii="Times New Roman" w:hAnsi="Times New Roman" w:cs="Times New Roman"/>
                  <w:color w:val="0000FF"/>
                  <w:sz w:val="20"/>
                </w:rPr>
                <w:t>&lt;**&gt;</w:t>
              </w:r>
            </w:hyperlink>
          </w:p>
        </w:tc>
        <w:tc>
          <w:tcPr>
            <w:tcW w:w="992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 xml:space="preserve">Специализация НТО </w:t>
            </w:r>
            <w:hyperlink w:anchor="P202" w:history="1">
              <w:r w:rsidRPr="00E574F7">
                <w:rPr>
                  <w:rFonts w:ascii="Times New Roman" w:hAnsi="Times New Roman" w:cs="Times New Roman"/>
                  <w:color w:val="0000FF"/>
                  <w:sz w:val="20"/>
                </w:rPr>
                <w:t>&lt;***&gt;</w:t>
              </w:r>
            </w:hyperlink>
          </w:p>
        </w:tc>
        <w:tc>
          <w:tcPr>
            <w:tcW w:w="1276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 xml:space="preserve">Статус места расположения НТО </w:t>
            </w:r>
            <w:hyperlink w:anchor="P203" w:history="1">
              <w:r w:rsidRPr="00E574F7">
                <w:rPr>
                  <w:rFonts w:ascii="Times New Roman" w:hAnsi="Times New Roman" w:cs="Times New Roman"/>
                  <w:color w:val="0000FF"/>
                  <w:sz w:val="20"/>
                </w:rPr>
                <w:t>&lt;****&gt;</w:t>
              </w:r>
            </w:hyperlink>
          </w:p>
        </w:tc>
        <w:tc>
          <w:tcPr>
            <w:tcW w:w="1134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Срок расположения НТО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E574F7" w:rsidRPr="00E574F7" w:rsidTr="007E656E">
        <w:tc>
          <w:tcPr>
            <w:tcW w:w="426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1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2</w:t>
            </w:r>
          </w:p>
        </w:tc>
        <w:tc>
          <w:tcPr>
            <w:tcW w:w="1559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3</w:t>
            </w:r>
          </w:p>
        </w:tc>
        <w:tc>
          <w:tcPr>
            <w:tcW w:w="1417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4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5</w:t>
            </w:r>
          </w:p>
        </w:tc>
        <w:tc>
          <w:tcPr>
            <w:tcW w:w="1418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6</w:t>
            </w:r>
          </w:p>
        </w:tc>
        <w:tc>
          <w:tcPr>
            <w:tcW w:w="992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7</w:t>
            </w:r>
          </w:p>
        </w:tc>
        <w:tc>
          <w:tcPr>
            <w:tcW w:w="992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8</w:t>
            </w:r>
          </w:p>
        </w:tc>
        <w:tc>
          <w:tcPr>
            <w:tcW w:w="1276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9</w:t>
            </w:r>
          </w:p>
        </w:tc>
        <w:tc>
          <w:tcPr>
            <w:tcW w:w="1134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10</w:t>
            </w:r>
          </w:p>
        </w:tc>
        <w:tc>
          <w:tcPr>
            <w:tcW w:w="1701" w:type="dxa"/>
          </w:tcPr>
          <w:p w:rsidR="00E574F7" w:rsidRPr="00E574F7" w:rsidRDefault="00E574F7" w:rsidP="007E656E">
            <w:pPr>
              <w:pStyle w:val="ConsPlusNormal"/>
              <w:jc w:val="center"/>
              <w:rPr>
                <w:rFonts w:ascii="Times New Roman" w:hAnsi="Times New Roman" w:cs="Times New Roman"/>
                <w:sz w:val="20"/>
              </w:rPr>
            </w:pPr>
            <w:r w:rsidRPr="00E574F7">
              <w:rPr>
                <w:rFonts w:ascii="Times New Roman" w:hAnsi="Times New Roman" w:cs="Times New Roman"/>
                <w:sz w:val="20"/>
              </w:rPr>
              <w:t>11</w:t>
            </w:r>
          </w:p>
        </w:tc>
      </w:tr>
    </w:tbl>
    <w:p w:rsidR="00E574F7" w:rsidRPr="00E574F7" w:rsidRDefault="00E574F7" w:rsidP="00E574F7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E574F7" w:rsidRPr="00E574F7" w:rsidRDefault="00E574F7" w:rsidP="00E574F7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r w:rsidRPr="00E574F7">
        <w:rPr>
          <w:rFonts w:ascii="Times New Roman" w:hAnsi="Times New Roman" w:cs="Times New Roman"/>
          <w:sz w:val="20"/>
        </w:rPr>
        <w:t>--------------------------------</w:t>
      </w:r>
    </w:p>
    <w:p w:rsidR="00E574F7" w:rsidRPr="00E574F7" w:rsidRDefault="00E574F7" w:rsidP="00E574F7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bookmarkStart w:id="1" w:name="P200"/>
      <w:bookmarkEnd w:id="1"/>
      <w:r w:rsidRPr="00E574F7">
        <w:rPr>
          <w:rFonts w:ascii="Times New Roman" w:hAnsi="Times New Roman" w:cs="Times New Roman"/>
          <w:sz w:val="20"/>
        </w:rP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E574F7" w:rsidRPr="00E574F7" w:rsidRDefault="00E574F7" w:rsidP="00E574F7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bookmarkStart w:id="2" w:name="P201"/>
      <w:bookmarkEnd w:id="2"/>
      <w:r w:rsidRPr="00E574F7">
        <w:rPr>
          <w:rFonts w:ascii="Times New Roman" w:hAnsi="Times New Roman" w:cs="Times New Roman"/>
          <w:sz w:val="20"/>
        </w:rPr>
        <w:t>&lt;**&gt; "сезонный", "несезонный";</w:t>
      </w:r>
    </w:p>
    <w:p w:rsidR="00E574F7" w:rsidRPr="00E574F7" w:rsidRDefault="00E574F7" w:rsidP="00E574F7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bookmarkStart w:id="3" w:name="P202"/>
      <w:bookmarkEnd w:id="3"/>
      <w:r w:rsidRPr="00E574F7">
        <w:rPr>
          <w:rFonts w:ascii="Times New Roman" w:hAnsi="Times New Roman" w:cs="Times New Roman"/>
          <w:sz w:val="20"/>
        </w:rPr>
        <w:t>&lt;***&gt; указывается специализация НТО согласно договору аренды, договору на размещение НТО;</w:t>
      </w:r>
    </w:p>
    <w:p w:rsidR="00E574F7" w:rsidRPr="00E574F7" w:rsidRDefault="00E574F7" w:rsidP="00E574F7">
      <w:pPr>
        <w:pStyle w:val="ConsPlusNormal"/>
        <w:ind w:firstLine="540"/>
        <w:jc w:val="both"/>
        <w:rPr>
          <w:rFonts w:ascii="Times New Roman" w:hAnsi="Times New Roman" w:cs="Times New Roman"/>
          <w:sz w:val="20"/>
        </w:rPr>
      </w:pPr>
      <w:bookmarkStart w:id="4" w:name="P203"/>
      <w:bookmarkEnd w:id="4"/>
      <w:r w:rsidRPr="00E574F7">
        <w:rPr>
          <w:rFonts w:ascii="Times New Roman" w:hAnsi="Times New Roman" w:cs="Times New Roman"/>
          <w:sz w:val="20"/>
        </w:rPr>
        <w:t>&lt;****&gt; "используется", "не используется". В случае если место под НТО используется, в данной графе указывается дата заключения договора, являющегося основанием расположения НТО, и срок действия такого договора.</w:t>
      </w:r>
    </w:p>
    <w:p w:rsidR="00E574F7" w:rsidRPr="00E574F7" w:rsidRDefault="00E574F7" w:rsidP="00E574F7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E574F7" w:rsidRPr="00E574F7" w:rsidRDefault="00E574F7" w:rsidP="00E574F7">
      <w:pPr>
        <w:pStyle w:val="ConsPlusNonformat"/>
        <w:ind w:left="720"/>
        <w:jc w:val="both"/>
        <w:rPr>
          <w:rFonts w:ascii="Times New Roman" w:hAnsi="Times New Roman" w:cs="Times New Roman"/>
        </w:rPr>
      </w:pPr>
    </w:p>
    <w:sectPr w:rsidR="00E574F7" w:rsidRPr="00E574F7" w:rsidSect="00E574F7">
      <w:pgSz w:w="16838" w:h="11906" w:orient="landscape"/>
      <w:pgMar w:top="992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454C55"/>
    <w:multiLevelType w:val="hybridMultilevel"/>
    <w:tmpl w:val="4F2A5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CD1FF5"/>
    <w:multiLevelType w:val="hybridMultilevel"/>
    <w:tmpl w:val="C4A449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41A"/>
    <w:rsid w:val="0004041A"/>
    <w:rsid w:val="000E3028"/>
    <w:rsid w:val="009F2CB7"/>
    <w:rsid w:val="00A30978"/>
    <w:rsid w:val="00DA2C17"/>
    <w:rsid w:val="00E57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455BE9-DF16-45F4-A606-DD75D9B41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041A"/>
    <w:pPr>
      <w:widowControl w:val="0"/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04041A"/>
    <w:pPr>
      <w:suppressAutoHyphens/>
      <w:spacing w:after="200" w:line="276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3">
    <w:name w:val="No Spacing"/>
    <w:qFormat/>
    <w:rsid w:val="0004041A"/>
    <w:pPr>
      <w:suppressAutoHyphens/>
      <w:spacing w:after="0" w:line="240" w:lineRule="auto"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4">
    <w:name w:val="List Paragraph"/>
    <w:basedOn w:val="a"/>
    <w:uiPriority w:val="34"/>
    <w:qFormat/>
    <w:rsid w:val="00A30978"/>
    <w:pPr>
      <w:ind w:left="720"/>
      <w:contextualSpacing/>
    </w:pPr>
  </w:style>
  <w:style w:type="paragraph" w:customStyle="1" w:styleId="ConsPlusNonformat">
    <w:name w:val="ConsPlusNonformat"/>
    <w:rsid w:val="00A3097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E574F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A2C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A2C17"/>
    <w:rPr>
      <w:rFonts w:ascii="Segoe UI" w:eastAsia="Lucida Sans Unicode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2017-07-12T04:57:00Z</cp:lastPrinted>
  <dcterms:created xsi:type="dcterms:W3CDTF">2017-07-05T05:50:00Z</dcterms:created>
  <dcterms:modified xsi:type="dcterms:W3CDTF">2017-07-12T04:58:00Z</dcterms:modified>
</cp:coreProperties>
</file>