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269" w:rsidRDefault="006D4269">
      <w:bookmarkStart w:id="0" w:name="_GoBack"/>
      <w:bookmarkEnd w:id="0"/>
    </w:p>
    <w:p w:rsidR="009A5598" w:rsidRDefault="00321F0D" w:rsidP="009A5598">
      <w:pPr>
        <w:pStyle w:val="1"/>
        <w:ind w:left="5400" w:hanging="5684"/>
        <w:jc w:val="center"/>
        <w:rPr>
          <w:noProof/>
        </w:rPr>
      </w:pPr>
      <w:r>
        <w:rPr>
          <w:noProof/>
        </w:rPr>
        <w:t xml:space="preserve">     </w:t>
      </w:r>
      <w:r w:rsidR="00806432"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5598" w:rsidRDefault="009A5598" w:rsidP="009A5598">
      <w:pPr>
        <w:jc w:val="center"/>
      </w:pPr>
      <w:r>
        <w:t>Российская Федерация</w:t>
      </w:r>
    </w:p>
    <w:p w:rsidR="009A5598" w:rsidRDefault="009A5598" w:rsidP="009A5598">
      <w:pPr>
        <w:jc w:val="center"/>
      </w:pPr>
      <w:r>
        <w:t>Самарская область</w:t>
      </w:r>
    </w:p>
    <w:p w:rsidR="004B435B" w:rsidRDefault="009A5598" w:rsidP="009A559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АДМИНИСТРАЦИЯ СЕЛЬСКОГО ПОСЕЛЕНИЯ </w:t>
      </w:r>
      <w:r w:rsidR="00730EEC">
        <w:rPr>
          <w:rFonts w:ascii="Times New Roman" w:hAnsi="Times New Roman" w:cs="Times New Roman"/>
        </w:rPr>
        <w:t xml:space="preserve"> </w:t>
      </w:r>
      <w:r w:rsidR="00B96DA5">
        <w:rPr>
          <w:rFonts w:ascii="Times New Roman" w:hAnsi="Times New Roman" w:cs="Times New Roman"/>
        </w:rPr>
        <w:t>ВЕРХНИЕ БЕЛОЗЕРКИ</w:t>
      </w:r>
    </w:p>
    <w:p w:rsidR="009A5598" w:rsidRDefault="009A5598" w:rsidP="009A559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9A5598" w:rsidRDefault="009A5598" w:rsidP="009A559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9A5598" w:rsidRDefault="009A5598" w:rsidP="009A559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9A5598" w:rsidRDefault="009A5598" w:rsidP="009A5598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ПОСТАНОВЛЕНИЕ</w:t>
      </w:r>
    </w:p>
    <w:p w:rsidR="009A5598" w:rsidRDefault="009A5598" w:rsidP="009A5598">
      <w:pPr>
        <w:jc w:val="center"/>
        <w:rPr>
          <w:b/>
          <w:bCs/>
          <w:sz w:val="36"/>
          <w:szCs w:val="36"/>
        </w:rPr>
      </w:pPr>
    </w:p>
    <w:p w:rsidR="001C68A6" w:rsidRPr="00C67FC9" w:rsidRDefault="009A5598">
      <w:pPr>
        <w:rPr>
          <w:sz w:val="26"/>
          <w:szCs w:val="26"/>
        </w:rPr>
      </w:pPr>
      <w:r w:rsidRPr="00505021">
        <w:rPr>
          <w:b/>
          <w:bCs/>
        </w:rPr>
        <w:t xml:space="preserve">от  </w:t>
      </w:r>
      <w:r w:rsidR="005B0036">
        <w:rPr>
          <w:b/>
          <w:bCs/>
        </w:rPr>
        <w:t>17</w:t>
      </w:r>
      <w:r w:rsidR="00C20A72">
        <w:rPr>
          <w:b/>
          <w:bCs/>
        </w:rPr>
        <w:t xml:space="preserve"> ноября 2016</w:t>
      </w:r>
      <w:r w:rsidRPr="00505021">
        <w:rPr>
          <w:b/>
          <w:bCs/>
        </w:rPr>
        <w:t xml:space="preserve"> года                                                                                              </w:t>
      </w:r>
      <w:r w:rsidR="00B96DA5">
        <w:rPr>
          <w:b/>
          <w:bCs/>
        </w:rPr>
        <w:t xml:space="preserve">            </w:t>
      </w:r>
      <w:r w:rsidR="0070370A">
        <w:rPr>
          <w:b/>
          <w:bCs/>
        </w:rPr>
        <w:t xml:space="preserve">   </w:t>
      </w:r>
      <w:r w:rsidR="00B96DA5">
        <w:rPr>
          <w:b/>
          <w:bCs/>
        </w:rPr>
        <w:t xml:space="preserve">  </w:t>
      </w:r>
      <w:r w:rsidRPr="00505021">
        <w:rPr>
          <w:b/>
          <w:bCs/>
        </w:rPr>
        <w:t xml:space="preserve">№ </w:t>
      </w:r>
      <w:r w:rsidR="005B0036">
        <w:rPr>
          <w:b/>
          <w:bCs/>
        </w:rPr>
        <w:t>43</w:t>
      </w:r>
      <w:r w:rsidR="00E26F81" w:rsidRPr="00C67FC9">
        <w:rPr>
          <w:sz w:val="26"/>
          <w:szCs w:val="26"/>
        </w:rPr>
        <w:t xml:space="preserve">     </w:t>
      </w:r>
      <w:r w:rsidR="006D4269" w:rsidRPr="00C67FC9">
        <w:rPr>
          <w:sz w:val="26"/>
          <w:szCs w:val="26"/>
        </w:rPr>
        <w:t xml:space="preserve"> </w:t>
      </w:r>
    </w:p>
    <w:p w:rsidR="001C68A6" w:rsidRPr="00C67FC9" w:rsidRDefault="001C68A6">
      <w:pPr>
        <w:rPr>
          <w:sz w:val="26"/>
          <w:szCs w:val="26"/>
        </w:rPr>
      </w:pPr>
    </w:p>
    <w:p w:rsidR="0037398C" w:rsidRPr="00E8683B" w:rsidRDefault="009A4C16" w:rsidP="005E0A39">
      <w:pPr>
        <w:ind w:firstLine="708"/>
        <w:jc w:val="center"/>
        <w:rPr>
          <w:b/>
          <w:sz w:val="26"/>
          <w:szCs w:val="26"/>
        </w:rPr>
      </w:pPr>
      <w:r w:rsidRPr="00E8683B">
        <w:rPr>
          <w:b/>
          <w:sz w:val="26"/>
          <w:szCs w:val="26"/>
        </w:rPr>
        <w:t xml:space="preserve">Об </w:t>
      </w:r>
      <w:r w:rsidR="0037398C" w:rsidRPr="00E8683B">
        <w:rPr>
          <w:b/>
          <w:sz w:val="26"/>
          <w:szCs w:val="26"/>
        </w:rPr>
        <w:t xml:space="preserve">основных направлениях бюджетной и налоговой политики </w:t>
      </w:r>
    </w:p>
    <w:p w:rsidR="00EF7A43" w:rsidRPr="00B96DA5" w:rsidRDefault="0037398C" w:rsidP="005E0A39">
      <w:pPr>
        <w:ind w:firstLine="708"/>
        <w:jc w:val="center"/>
        <w:rPr>
          <w:b/>
          <w:sz w:val="26"/>
          <w:szCs w:val="26"/>
        </w:rPr>
      </w:pPr>
      <w:r w:rsidRPr="00E8683B">
        <w:rPr>
          <w:b/>
          <w:sz w:val="26"/>
          <w:szCs w:val="26"/>
        </w:rPr>
        <w:t>в 201</w:t>
      </w:r>
      <w:r w:rsidR="00C20A72">
        <w:rPr>
          <w:b/>
          <w:sz w:val="26"/>
          <w:szCs w:val="26"/>
        </w:rPr>
        <w:t>7</w:t>
      </w:r>
      <w:r w:rsidRPr="00E8683B">
        <w:rPr>
          <w:b/>
          <w:sz w:val="26"/>
          <w:szCs w:val="26"/>
        </w:rPr>
        <w:t>-201</w:t>
      </w:r>
      <w:r w:rsidR="00C20A72">
        <w:rPr>
          <w:b/>
          <w:sz w:val="26"/>
          <w:szCs w:val="26"/>
        </w:rPr>
        <w:t>9</w:t>
      </w:r>
      <w:r w:rsidRPr="00E8683B">
        <w:rPr>
          <w:b/>
          <w:sz w:val="26"/>
          <w:szCs w:val="26"/>
        </w:rPr>
        <w:t xml:space="preserve"> годах</w:t>
      </w:r>
    </w:p>
    <w:p w:rsidR="00EF7A43" w:rsidRPr="00C67FC9" w:rsidRDefault="00EF7A43" w:rsidP="005E0A39">
      <w:pPr>
        <w:rPr>
          <w:sz w:val="26"/>
          <w:szCs w:val="26"/>
        </w:rPr>
      </w:pPr>
    </w:p>
    <w:p w:rsidR="0037398C" w:rsidRPr="00C67FC9" w:rsidRDefault="003501F6" w:rsidP="005E0A39">
      <w:pPr>
        <w:ind w:firstLine="72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В </w:t>
      </w:r>
      <w:r w:rsidR="00AD6128" w:rsidRPr="00C67FC9">
        <w:rPr>
          <w:sz w:val="26"/>
          <w:szCs w:val="26"/>
        </w:rPr>
        <w:t xml:space="preserve">целях </w:t>
      </w:r>
      <w:r w:rsidR="0037398C" w:rsidRPr="00C67FC9">
        <w:rPr>
          <w:sz w:val="26"/>
          <w:szCs w:val="26"/>
        </w:rPr>
        <w:t>укрепления налогового потенциала бюджета</w:t>
      </w:r>
      <w:r w:rsidR="00AD6128" w:rsidRPr="00C67FC9">
        <w:rPr>
          <w:sz w:val="26"/>
          <w:szCs w:val="26"/>
        </w:rPr>
        <w:t xml:space="preserve"> </w:t>
      </w:r>
      <w:r w:rsidR="00072FC7" w:rsidRPr="00C67FC9">
        <w:rPr>
          <w:sz w:val="26"/>
          <w:szCs w:val="26"/>
        </w:rPr>
        <w:t xml:space="preserve">сельского поселения </w:t>
      </w:r>
      <w:r w:rsidR="004B435B">
        <w:rPr>
          <w:sz w:val="26"/>
          <w:szCs w:val="26"/>
        </w:rPr>
        <w:t xml:space="preserve"> </w:t>
      </w:r>
      <w:r w:rsidR="00B96DA5">
        <w:rPr>
          <w:sz w:val="26"/>
          <w:szCs w:val="26"/>
        </w:rPr>
        <w:t>Верхние Белозерки</w:t>
      </w:r>
      <w:r w:rsidR="00461E4F">
        <w:rPr>
          <w:sz w:val="26"/>
          <w:szCs w:val="26"/>
        </w:rPr>
        <w:t xml:space="preserve"> </w:t>
      </w:r>
      <w:r w:rsidR="004B435B">
        <w:rPr>
          <w:sz w:val="26"/>
          <w:szCs w:val="26"/>
        </w:rPr>
        <w:t xml:space="preserve">  </w:t>
      </w:r>
      <w:r w:rsidR="00AD6128" w:rsidRPr="00C67FC9">
        <w:rPr>
          <w:sz w:val="26"/>
          <w:szCs w:val="26"/>
        </w:rPr>
        <w:t>муниципальн</w:t>
      </w:r>
      <w:r w:rsidR="0037398C" w:rsidRPr="00C67FC9">
        <w:rPr>
          <w:sz w:val="26"/>
          <w:szCs w:val="26"/>
        </w:rPr>
        <w:t>ого</w:t>
      </w:r>
      <w:r w:rsidR="00AD6128" w:rsidRPr="00C67FC9">
        <w:rPr>
          <w:sz w:val="26"/>
          <w:szCs w:val="26"/>
        </w:rPr>
        <w:t xml:space="preserve"> район</w:t>
      </w:r>
      <w:r w:rsidR="0037398C" w:rsidRPr="00C67FC9">
        <w:rPr>
          <w:sz w:val="26"/>
          <w:szCs w:val="26"/>
        </w:rPr>
        <w:t>а</w:t>
      </w:r>
      <w:r w:rsidR="00AD6128" w:rsidRPr="00C67FC9">
        <w:rPr>
          <w:sz w:val="26"/>
          <w:szCs w:val="26"/>
        </w:rPr>
        <w:t xml:space="preserve"> Ставропольский Самарской области</w:t>
      </w:r>
      <w:r w:rsidR="0037398C" w:rsidRPr="00C67FC9">
        <w:rPr>
          <w:sz w:val="26"/>
          <w:szCs w:val="26"/>
        </w:rPr>
        <w:t>, установления основных приоритетов  бюджетных расходов</w:t>
      </w:r>
      <w:r w:rsidR="00CB26A8" w:rsidRPr="00C67FC9">
        <w:rPr>
          <w:sz w:val="26"/>
          <w:szCs w:val="26"/>
        </w:rPr>
        <w:t>, руководствуясь Положени</w:t>
      </w:r>
      <w:r w:rsidR="00072FC7" w:rsidRPr="00C67FC9">
        <w:rPr>
          <w:sz w:val="26"/>
          <w:szCs w:val="26"/>
        </w:rPr>
        <w:t>ем</w:t>
      </w:r>
      <w:r w:rsidR="00CB26A8" w:rsidRPr="00C67FC9">
        <w:rPr>
          <w:sz w:val="26"/>
          <w:szCs w:val="26"/>
        </w:rPr>
        <w:t xml:space="preserve"> о бюджетном процессе в </w:t>
      </w:r>
      <w:r w:rsidR="00072FC7" w:rsidRPr="00C67FC9">
        <w:rPr>
          <w:sz w:val="26"/>
          <w:szCs w:val="26"/>
        </w:rPr>
        <w:t xml:space="preserve">поселении </w:t>
      </w:r>
      <w:r w:rsidR="00B96DA5">
        <w:rPr>
          <w:sz w:val="26"/>
          <w:szCs w:val="26"/>
        </w:rPr>
        <w:t>Верхние Белозерки</w:t>
      </w:r>
      <w:r w:rsidR="00461E4F">
        <w:rPr>
          <w:sz w:val="26"/>
          <w:szCs w:val="26"/>
        </w:rPr>
        <w:t xml:space="preserve"> </w:t>
      </w:r>
      <w:r w:rsidR="00CB26A8" w:rsidRPr="00C67FC9">
        <w:rPr>
          <w:sz w:val="26"/>
          <w:szCs w:val="26"/>
        </w:rPr>
        <w:t>муниципально</w:t>
      </w:r>
      <w:r w:rsidR="00072FC7" w:rsidRPr="00C67FC9">
        <w:rPr>
          <w:sz w:val="26"/>
          <w:szCs w:val="26"/>
        </w:rPr>
        <w:t>го района</w:t>
      </w:r>
      <w:r w:rsidR="00CB26A8" w:rsidRPr="00C67FC9">
        <w:rPr>
          <w:sz w:val="26"/>
          <w:szCs w:val="26"/>
        </w:rPr>
        <w:t xml:space="preserve"> Ставропольский Самарской области, утвержденного </w:t>
      </w:r>
      <w:r w:rsidR="0025324B">
        <w:rPr>
          <w:sz w:val="26"/>
          <w:szCs w:val="26"/>
        </w:rPr>
        <w:t>Решением</w:t>
      </w:r>
      <w:r w:rsidR="007B561B" w:rsidRPr="00C67FC9">
        <w:rPr>
          <w:sz w:val="26"/>
          <w:szCs w:val="26"/>
        </w:rPr>
        <w:t xml:space="preserve"> </w:t>
      </w:r>
      <w:r w:rsidR="00CB26A8" w:rsidRPr="00C67FC9">
        <w:rPr>
          <w:sz w:val="26"/>
          <w:szCs w:val="26"/>
        </w:rPr>
        <w:t xml:space="preserve">Собрания Представителей от </w:t>
      </w:r>
      <w:r w:rsidR="001B46CE">
        <w:rPr>
          <w:sz w:val="26"/>
          <w:szCs w:val="26"/>
        </w:rPr>
        <w:t>10.07.2009</w:t>
      </w:r>
      <w:r w:rsidR="008E0C4D">
        <w:rPr>
          <w:sz w:val="26"/>
          <w:szCs w:val="26"/>
        </w:rPr>
        <w:t xml:space="preserve"> </w:t>
      </w:r>
      <w:r w:rsidR="001B46CE">
        <w:rPr>
          <w:sz w:val="26"/>
          <w:szCs w:val="26"/>
        </w:rPr>
        <w:t>года</w:t>
      </w:r>
      <w:r w:rsidR="00CB26A8" w:rsidRPr="00C67FC9">
        <w:rPr>
          <w:sz w:val="26"/>
          <w:szCs w:val="26"/>
        </w:rPr>
        <w:t xml:space="preserve"> №</w:t>
      </w:r>
      <w:r w:rsidR="00B96DA5">
        <w:rPr>
          <w:sz w:val="26"/>
          <w:szCs w:val="26"/>
        </w:rPr>
        <w:t>11</w:t>
      </w:r>
      <w:r w:rsidR="006D682A" w:rsidRPr="00C67FC9">
        <w:rPr>
          <w:sz w:val="26"/>
          <w:szCs w:val="26"/>
        </w:rPr>
        <w:t>,</w:t>
      </w:r>
    </w:p>
    <w:p w:rsidR="008C62F6" w:rsidRPr="00C67FC9" w:rsidRDefault="002C7629" w:rsidP="005E0A39">
      <w:pPr>
        <w:ind w:firstLine="72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 </w:t>
      </w:r>
      <w:r w:rsidR="00E8683B">
        <w:rPr>
          <w:b/>
          <w:bCs/>
          <w:sz w:val="26"/>
          <w:szCs w:val="26"/>
        </w:rPr>
        <w:t>ПОСТАНОВЛЯЕТ</w:t>
      </w:r>
      <w:r w:rsidRPr="00C67FC9">
        <w:rPr>
          <w:sz w:val="26"/>
          <w:szCs w:val="26"/>
        </w:rPr>
        <w:t>:</w:t>
      </w:r>
    </w:p>
    <w:p w:rsidR="0037398C" w:rsidRDefault="006C532F" w:rsidP="005E0A39">
      <w:pPr>
        <w:ind w:firstLine="708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1.</w:t>
      </w:r>
      <w:r w:rsidR="00AD6128" w:rsidRPr="00C67FC9">
        <w:rPr>
          <w:sz w:val="26"/>
          <w:szCs w:val="26"/>
        </w:rPr>
        <w:t xml:space="preserve">Утвердить </w:t>
      </w:r>
      <w:r w:rsidR="0037398C" w:rsidRPr="00C67FC9">
        <w:rPr>
          <w:sz w:val="26"/>
          <w:szCs w:val="26"/>
        </w:rPr>
        <w:t xml:space="preserve">основные направления бюджетной и налоговой </w:t>
      </w:r>
      <w:r w:rsidR="00E8683B" w:rsidRPr="00C67FC9">
        <w:rPr>
          <w:sz w:val="26"/>
          <w:szCs w:val="26"/>
        </w:rPr>
        <w:t>политики в</w:t>
      </w:r>
      <w:r w:rsidR="0037398C" w:rsidRPr="00C67FC9">
        <w:rPr>
          <w:sz w:val="26"/>
          <w:szCs w:val="26"/>
        </w:rPr>
        <w:t xml:space="preserve"> </w:t>
      </w:r>
      <w:r w:rsidR="007B561B" w:rsidRPr="00C67FC9">
        <w:rPr>
          <w:sz w:val="26"/>
          <w:szCs w:val="26"/>
        </w:rPr>
        <w:t xml:space="preserve">сельском </w:t>
      </w:r>
      <w:r w:rsidR="00E8683B" w:rsidRPr="00C67FC9">
        <w:rPr>
          <w:sz w:val="26"/>
          <w:szCs w:val="26"/>
        </w:rPr>
        <w:t xml:space="preserve">поселении </w:t>
      </w:r>
      <w:r w:rsidR="00B96DA5">
        <w:rPr>
          <w:sz w:val="26"/>
          <w:szCs w:val="26"/>
        </w:rPr>
        <w:t>Верхние Белозерки</w:t>
      </w:r>
      <w:r w:rsidR="00461E4F">
        <w:rPr>
          <w:sz w:val="26"/>
          <w:szCs w:val="26"/>
        </w:rPr>
        <w:t xml:space="preserve"> </w:t>
      </w:r>
      <w:r w:rsidR="00E03A8F">
        <w:rPr>
          <w:sz w:val="26"/>
          <w:szCs w:val="26"/>
        </w:rPr>
        <w:t xml:space="preserve"> </w:t>
      </w:r>
      <w:r w:rsidR="007B561B" w:rsidRPr="00C67FC9">
        <w:rPr>
          <w:sz w:val="26"/>
          <w:szCs w:val="26"/>
        </w:rPr>
        <w:t xml:space="preserve"> </w:t>
      </w:r>
      <w:r w:rsidR="0037398C" w:rsidRPr="00C67FC9">
        <w:rPr>
          <w:sz w:val="26"/>
          <w:szCs w:val="26"/>
        </w:rPr>
        <w:t>муниципально</w:t>
      </w:r>
      <w:r w:rsidR="007B561B" w:rsidRPr="00C67FC9">
        <w:rPr>
          <w:sz w:val="26"/>
          <w:szCs w:val="26"/>
        </w:rPr>
        <w:t>го</w:t>
      </w:r>
      <w:r w:rsidR="0037398C" w:rsidRPr="00C67FC9">
        <w:rPr>
          <w:sz w:val="26"/>
          <w:szCs w:val="26"/>
        </w:rPr>
        <w:t xml:space="preserve"> район</w:t>
      </w:r>
      <w:r w:rsidR="007B561B" w:rsidRPr="00C67FC9">
        <w:rPr>
          <w:sz w:val="26"/>
          <w:szCs w:val="26"/>
        </w:rPr>
        <w:t>а</w:t>
      </w:r>
      <w:r w:rsidR="0037398C" w:rsidRPr="00C67FC9">
        <w:rPr>
          <w:sz w:val="26"/>
          <w:szCs w:val="26"/>
        </w:rPr>
        <w:t xml:space="preserve"> Ставропольский </w:t>
      </w:r>
      <w:r w:rsidR="004D21E0" w:rsidRPr="00C67FC9">
        <w:rPr>
          <w:sz w:val="26"/>
          <w:szCs w:val="26"/>
        </w:rPr>
        <w:t xml:space="preserve">Самарской области </w:t>
      </w:r>
      <w:r w:rsidR="0037398C" w:rsidRPr="00C67FC9">
        <w:rPr>
          <w:sz w:val="26"/>
          <w:szCs w:val="26"/>
        </w:rPr>
        <w:t>на 201</w:t>
      </w:r>
      <w:r w:rsidR="00C20A72">
        <w:rPr>
          <w:sz w:val="26"/>
          <w:szCs w:val="26"/>
        </w:rPr>
        <w:t>7</w:t>
      </w:r>
      <w:r w:rsidR="0037398C" w:rsidRPr="00C67FC9">
        <w:rPr>
          <w:sz w:val="26"/>
          <w:szCs w:val="26"/>
        </w:rPr>
        <w:t>-201</w:t>
      </w:r>
      <w:r w:rsidR="00C20A72">
        <w:rPr>
          <w:sz w:val="26"/>
          <w:szCs w:val="26"/>
        </w:rPr>
        <w:t>9</w:t>
      </w:r>
      <w:r w:rsidR="0037398C" w:rsidRPr="00C67FC9">
        <w:rPr>
          <w:sz w:val="26"/>
          <w:szCs w:val="26"/>
        </w:rPr>
        <w:t xml:space="preserve"> годы;</w:t>
      </w:r>
    </w:p>
    <w:p w:rsidR="00D03777" w:rsidRDefault="007B561B" w:rsidP="005E0A39">
      <w:pPr>
        <w:ind w:firstLine="709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2</w:t>
      </w:r>
      <w:r w:rsidR="00D03777" w:rsidRPr="00C67FC9">
        <w:rPr>
          <w:sz w:val="26"/>
          <w:szCs w:val="26"/>
        </w:rPr>
        <w:t xml:space="preserve">.Контроль за исполнением настоящего Постановления возложить </w:t>
      </w:r>
      <w:r w:rsidR="001B46CE">
        <w:rPr>
          <w:sz w:val="26"/>
          <w:szCs w:val="26"/>
        </w:rPr>
        <w:t>на</w:t>
      </w:r>
      <w:r w:rsidR="00E03A8F">
        <w:rPr>
          <w:sz w:val="26"/>
          <w:szCs w:val="26"/>
        </w:rPr>
        <w:t xml:space="preserve"> глав</w:t>
      </w:r>
      <w:r w:rsidR="001B46CE">
        <w:rPr>
          <w:sz w:val="26"/>
          <w:szCs w:val="26"/>
        </w:rPr>
        <w:t>у</w:t>
      </w:r>
      <w:r w:rsidR="00E03A8F">
        <w:rPr>
          <w:sz w:val="26"/>
          <w:szCs w:val="26"/>
        </w:rPr>
        <w:t xml:space="preserve"> сельского </w:t>
      </w:r>
      <w:r w:rsidR="00E8683B">
        <w:rPr>
          <w:sz w:val="26"/>
          <w:szCs w:val="26"/>
        </w:rPr>
        <w:t>поселения</w:t>
      </w:r>
      <w:r w:rsidR="00E8683B" w:rsidRPr="00C67FC9">
        <w:rPr>
          <w:sz w:val="26"/>
          <w:szCs w:val="26"/>
        </w:rPr>
        <w:t xml:space="preserve"> </w:t>
      </w:r>
      <w:r w:rsidR="00B96DA5">
        <w:rPr>
          <w:sz w:val="26"/>
          <w:szCs w:val="26"/>
        </w:rPr>
        <w:t>Верхние Белозерки</w:t>
      </w:r>
      <w:r w:rsidR="00E8683B">
        <w:rPr>
          <w:sz w:val="26"/>
          <w:szCs w:val="26"/>
        </w:rPr>
        <w:t xml:space="preserve"> </w:t>
      </w:r>
      <w:r w:rsidR="00E8683B" w:rsidRPr="00C67FC9">
        <w:rPr>
          <w:sz w:val="26"/>
          <w:szCs w:val="26"/>
        </w:rPr>
        <w:t>муниципального</w:t>
      </w:r>
      <w:r w:rsidR="00E03A8F" w:rsidRPr="00C67FC9">
        <w:rPr>
          <w:sz w:val="26"/>
          <w:szCs w:val="26"/>
        </w:rPr>
        <w:t xml:space="preserve"> района Ставропольский Самарской </w:t>
      </w:r>
      <w:r w:rsidR="00E8683B" w:rsidRPr="00C67FC9">
        <w:rPr>
          <w:sz w:val="26"/>
          <w:szCs w:val="26"/>
        </w:rPr>
        <w:t>области</w:t>
      </w:r>
      <w:r w:rsidR="00C20A72">
        <w:rPr>
          <w:sz w:val="26"/>
          <w:szCs w:val="26"/>
        </w:rPr>
        <w:t xml:space="preserve"> Самойлова С.А.</w:t>
      </w:r>
    </w:p>
    <w:p w:rsidR="00C20A72" w:rsidRPr="00C67FC9" w:rsidRDefault="00B163BC" w:rsidP="00B163BC">
      <w:pPr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3. </w:t>
      </w:r>
      <w:r w:rsidR="0013041D">
        <w:rPr>
          <w:sz w:val="26"/>
          <w:szCs w:val="26"/>
        </w:rPr>
        <w:t>Настоящее Постановление вступает в силу с 01.01.201</w:t>
      </w:r>
      <w:r w:rsidR="00C20A72">
        <w:rPr>
          <w:sz w:val="26"/>
          <w:szCs w:val="26"/>
        </w:rPr>
        <w:t>7</w:t>
      </w:r>
      <w:r w:rsidR="0013041D">
        <w:rPr>
          <w:sz w:val="26"/>
          <w:szCs w:val="26"/>
        </w:rPr>
        <w:t xml:space="preserve"> года и действует до 31.12.201</w:t>
      </w:r>
      <w:r w:rsidR="00C20A72">
        <w:rPr>
          <w:sz w:val="26"/>
          <w:szCs w:val="26"/>
        </w:rPr>
        <w:t>9</w:t>
      </w:r>
      <w:r w:rsidR="0013041D">
        <w:rPr>
          <w:sz w:val="26"/>
          <w:szCs w:val="26"/>
        </w:rPr>
        <w:t xml:space="preserve"> года, а также отменяет действия Постановления «Об основных направлениях бюджетной, налоговой политики в 201</w:t>
      </w:r>
      <w:r w:rsidR="00436EC9">
        <w:rPr>
          <w:sz w:val="26"/>
          <w:szCs w:val="26"/>
        </w:rPr>
        <w:t>6</w:t>
      </w:r>
      <w:r w:rsidR="0013041D">
        <w:rPr>
          <w:sz w:val="26"/>
          <w:szCs w:val="26"/>
        </w:rPr>
        <w:t>-201</w:t>
      </w:r>
      <w:r w:rsidR="00436EC9">
        <w:rPr>
          <w:sz w:val="26"/>
          <w:szCs w:val="26"/>
        </w:rPr>
        <w:t>8</w:t>
      </w:r>
      <w:r w:rsidR="0013041D">
        <w:rPr>
          <w:sz w:val="26"/>
          <w:szCs w:val="26"/>
        </w:rPr>
        <w:t xml:space="preserve"> годах» </w:t>
      </w:r>
      <w:r w:rsidR="00C20A72" w:rsidRPr="00505021">
        <w:rPr>
          <w:sz w:val="26"/>
          <w:szCs w:val="26"/>
        </w:rPr>
        <w:t xml:space="preserve">от </w:t>
      </w:r>
      <w:r w:rsidR="00C20A72">
        <w:rPr>
          <w:sz w:val="26"/>
          <w:szCs w:val="26"/>
        </w:rPr>
        <w:t xml:space="preserve">04 декабря </w:t>
      </w:r>
      <w:r w:rsidR="00C20A72" w:rsidRPr="00505021">
        <w:rPr>
          <w:sz w:val="26"/>
          <w:szCs w:val="26"/>
        </w:rPr>
        <w:t>201</w:t>
      </w:r>
      <w:r w:rsidR="00C20A72">
        <w:rPr>
          <w:sz w:val="26"/>
          <w:szCs w:val="26"/>
        </w:rPr>
        <w:t>5</w:t>
      </w:r>
      <w:r w:rsidR="00C20A72" w:rsidRPr="00505021">
        <w:rPr>
          <w:sz w:val="26"/>
          <w:szCs w:val="26"/>
        </w:rPr>
        <w:t>г.</w:t>
      </w:r>
      <w:r w:rsidR="00C20A72">
        <w:rPr>
          <w:sz w:val="26"/>
          <w:szCs w:val="26"/>
        </w:rPr>
        <w:t xml:space="preserve"> № 31</w:t>
      </w:r>
    </w:p>
    <w:p w:rsidR="0013041D" w:rsidRPr="00C67FC9" w:rsidRDefault="0013041D" w:rsidP="005E0A39">
      <w:pPr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.</w:t>
      </w:r>
    </w:p>
    <w:p w:rsidR="001C68A6" w:rsidRPr="00C67FC9" w:rsidRDefault="001C68A6" w:rsidP="005E0A39">
      <w:pPr>
        <w:pStyle w:val="2"/>
        <w:rPr>
          <w:sz w:val="26"/>
          <w:szCs w:val="26"/>
        </w:rPr>
      </w:pPr>
    </w:p>
    <w:p w:rsidR="001C68A6" w:rsidRPr="00C67FC9" w:rsidRDefault="001C68A6" w:rsidP="005E0A39">
      <w:pPr>
        <w:pStyle w:val="2"/>
        <w:rPr>
          <w:sz w:val="26"/>
          <w:szCs w:val="26"/>
        </w:rPr>
      </w:pPr>
    </w:p>
    <w:p w:rsidR="00AD6128" w:rsidRPr="00C67FC9" w:rsidRDefault="00AD6128" w:rsidP="005E0A39">
      <w:pPr>
        <w:pStyle w:val="2"/>
        <w:rPr>
          <w:sz w:val="26"/>
          <w:szCs w:val="26"/>
        </w:rPr>
      </w:pPr>
    </w:p>
    <w:p w:rsidR="00B96DA5" w:rsidRDefault="00AA38A0" w:rsidP="005E0A39">
      <w:pPr>
        <w:pStyle w:val="2"/>
        <w:ind w:firstLine="0"/>
        <w:jc w:val="left"/>
        <w:rPr>
          <w:sz w:val="26"/>
          <w:szCs w:val="26"/>
        </w:rPr>
      </w:pPr>
      <w:r>
        <w:rPr>
          <w:sz w:val="26"/>
          <w:szCs w:val="26"/>
        </w:rPr>
        <w:t>Г</w:t>
      </w:r>
      <w:r w:rsidR="001B46CE">
        <w:rPr>
          <w:sz w:val="26"/>
          <w:szCs w:val="26"/>
        </w:rPr>
        <w:t>л</w:t>
      </w:r>
      <w:r w:rsidR="006D4269" w:rsidRPr="00C67FC9">
        <w:rPr>
          <w:sz w:val="26"/>
          <w:szCs w:val="26"/>
        </w:rPr>
        <w:t>ав</w:t>
      </w:r>
      <w:r w:rsidR="001B46CE">
        <w:rPr>
          <w:sz w:val="26"/>
          <w:szCs w:val="26"/>
        </w:rPr>
        <w:t>а</w:t>
      </w:r>
      <w:r w:rsidR="006D4269" w:rsidRPr="00C67FC9">
        <w:rPr>
          <w:sz w:val="26"/>
          <w:szCs w:val="26"/>
        </w:rPr>
        <w:t xml:space="preserve"> </w:t>
      </w:r>
      <w:r w:rsidR="007B561B" w:rsidRPr="00C67FC9">
        <w:rPr>
          <w:sz w:val="26"/>
          <w:szCs w:val="26"/>
        </w:rPr>
        <w:t>сельского поселения</w:t>
      </w:r>
      <w:r w:rsidR="002C5EB7">
        <w:rPr>
          <w:sz w:val="26"/>
          <w:szCs w:val="26"/>
        </w:rPr>
        <w:t xml:space="preserve"> </w:t>
      </w:r>
      <w:r w:rsidR="00B96DA5">
        <w:rPr>
          <w:sz w:val="26"/>
          <w:szCs w:val="26"/>
        </w:rPr>
        <w:t>Верхние Белозерки</w:t>
      </w:r>
      <w:r w:rsidR="00B96DA5" w:rsidRPr="00C67FC9">
        <w:rPr>
          <w:sz w:val="26"/>
          <w:szCs w:val="26"/>
        </w:rPr>
        <w:t xml:space="preserve"> </w:t>
      </w:r>
    </w:p>
    <w:p w:rsidR="00730EEC" w:rsidRDefault="004D21E0" w:rsidP="005E0A39">
      <w:pPr>
        <w:pStyle w:val="2"/>
        <w:ind w:firstLine="0"/>
        <w:jc w:val="left"/>
        <w:rPr>
          <w:sz w:val="26"/>
          <w:szCs w:val="26"/>
        </w:rPr>
      </w:pPr>
      <w:r w:rsidRPr="00C67FC9">
        <w:rPr>
          <w:sz w:val="26"/>
          <w:szCs w:val="26"/>
        </w:rPr>
        <w:t xml:space="preserve">муниципального </w:t>
      </w:r>
      <w:r w:rsidR="00436EC9">
        <w:rPr>
          <w:sz w:val="26"/>
          <w:szCs w:val="26"/>
        </w:rPr>
        <w:t xml:space="preserve">района </w:t>
      </w:r>
      <w:r w:rsidRPr="00C67FC9">
        <w:rPr>
          <w:sz w:val="26"/>
          <w:szCs w:val="26"/>
        </w:rPr>
        <w:t>Ставропольский</w:t>
      </w:r>
      <w:r w:rsidR="006D4269" w:rsidRPr="00C67FC9">
        <w:rPr>
          <w:sz w:val="26"/>
          <w:szCs w:val="26"/>
        </w:rPr>
        <w:t xml:space="preserve"> </w:t>
      </w:r>
    </w:p>
    <w:p w:rsidR="001C68A6" w:rsidRPr="00C67FC9" w:rsidRDefault="00730EEC" w:rsidP="005E0A39">
      <w:pPr>
        <w:pStyle w:val="2"/>
        <w:ind w:firstLine="0"/>
        <w:jc w:val="left"/>
        <w:rPr>
          <w:sz w:val="26"/>
          <w:szCs w:val="26"/>
        </w:rPr>
      </w:pPr>
      <w:r>
        <w:rPr>
          <w:sz w:val="26"/>
          <w:szCs w:val="26"/>
        </w:rPr>
        <w:t xml:space="preserve">Самарской области                                                                                  </w:t>
      </w:r>
      <w:r w:rsidR="00B96DA5">
        <w:rPr>
          <w:sz w:val="26"/>
          <w:szCs w:val="26"/>
        </w:rPr>
        <w:t xml:space="preserve">             </w:t>
      </w:r>
      <w:r>
        <w:rPr>
          <w:sz w:val="26"/>
          <w:szCs w:val="26"/>
        </w:rPr>
        <w:t xml:space="preserve"> </w:t>
      </w:r>
      <w:r w:rsidR="00C20A72">
        <w:rPr>
          <w:sz w:val="26"/>
          <w:szCs w:val="26"/>
        </w:rPr>
        <w:t>С.А.Самойлов</w:t>
      </w:r>
    </w:p>
    <w:p w:rsidR="00AD6128" w:rsidRPr="00C67FC9" w:rsidRDefault="00AD6128">
      <w:pPr>
        <w:rPr>
          <w:sz w:val="26"/>
          <w:szCs w:val="26"/>
        </w:rPr>
      </w:pPr>
    </w:p>
    <w:p w:rsidR="007B561B" w:rsidRPr="00C67FC9" w:rsidRDefault="007B561B" w:rsidP="004D21E0">
      <w:pPr>
        <w:ind w:firstLine="4536"/>
        <w:rPr>
          <w:sz w:val="26"/>
          <w:szCs w:val="26"/>
        </w:rPr>
      </w:pPr>
    </w:p>
    <w:p w:rsidR="007B561B" w:rsidRDefault="007B561B" w:rsidP="004D21E0">
      <w:pPr>
        <w:ind w:firstLine="4536"/>
        <w:rPr>
          <w:sz w:val="26"/>
          <w:szCs w:val="26"/>
        </w:rPr>
      </w:pPr>
    </w:p>
    <w:p w:rsidR="005E0A39" w:rsidRDefault="005E0A39" w:rsidP="004D21E0">
      <w:pPr>
        <w:ind w:firstLine="4536"/>
        <w:rPr>
          <w:sz w:val="26"/>
          <w:szCs w:val="26"/>
        </w:rPr>
      </w:pPr>
    </w:p>
    <w:p w:rsidR="005E0A39" w:rsidRDefault="005E0A39" w:rsidP="004D21E0">
      <w:pPr>
        <w:ind w:firstLine="4536"/>
        <w:rPr>
          <w:sz w:val="26"/>
          <w:szCs w:val="26"/>
        </w:rPr>
      </w:pPr>
    </w:p>
    <w:p w:rsidR="005E0A39" w:rsidRDefault="005E0A39" w:rsidP="004D21E0">
      <w:pPr>
        <w:ind w:firstLine="4536"/>
        <w:rPr>
          <w:sz w:val="26"/>
          <w:szCs w:val="26"/>
        </w:rPr>
      </w:pPr>
    </w:p>
    <w:p w:rsidR="005E0A39" w:rsidRDefault="005E0A39" w:rsidP="004D21E0">
      <w:pPr>
        <w:ind w:firstLine="4536"/>
        <w:rPr>
          <w:sz w:val="26"/>
          <w:szCs w:val="26"/>
        </w:rPr>
      </w:pPr>
    </w:p>
    <w:p w:rsidR="005E0A39" w:rsidRPr="00C67FC9" w:rsidRDefault="005E0A39" w:rsidP="004D21E0">
      <w:pPr>
        <w:ind w:firstLine="4536"/>
        <w:rPr>
          <w:sz w:val="26"/>
          <w:szCs w:val="26"/>
        </w:rPr>
      </w:pPr>
    </w:p>
    <w:p w:rsidR="00E8683B" w:rsidRDefault="004D21E0" w:rsidP="00AA38A0">
      <w:pPr>
        <w:ind w:firstLine="4536"/>
        <w:jc w:val="right"/>
        <w:rPr>
          <w:sz w:val="26"/>
          <w:szCs w:val="26"/>
        </w:rPr>
      </w:pPr>
      <w:r w:rsidRPr="00505021">
        <w:rPr>
          <w:sz w:val="26"/>
          <w:szCs w:val="26"/>
        </w:rPr>
        <w:lastRenderedPageBreak/>
        <w:t xml:space="preserve">Приложение  </w:t>
      </w:r>
    </w:p>
    <w:p w:rsidR="004D21E0" w:rsidRPr="00C67FC9" w:rsidRDefault="004D21E0" w:rsidP="00AA38A0">
      <w:pPr>
        <w:ind w:firstLine="4536"/>
        <w:jc w:val="right"/>
        <w:rPr>
          <w:sz w:val="26"/>
          <w:szCs w:val="26"/>
        </w:rPr>
      </w:pPr>
      <w:r w:rsidRPr="00505021">
        <w:rPr>
          <w:sz w:val="26"/>
          <w:szCs w:val="26"/>
        </w:rPr>
        <w:t xml:space="preserve">к  </w:t>
      </w:r>
      <w:r w:rsidR="0019089B">
        <w:rPr>
          <w:sz w:val="26"/>
          <w:szCs w:val="26"/>
        </w:rPr>
        <w:t>П</w:t>
      </w:r>
      <w:r w:rsidRPr="00505021">
        <w:rPr>
          <w:sz w:val="26"/>
          <w:szCs w:val="26"/>
        </w:rPr>
        <w:t>остановлению</w:t>
      </w:r>
      <w:r w:rsidR="00AA38A0" w:rsidRPr="00505021">
        <w:rPr>
          <w:sz w:val="26"/>
          <w:szCs w:val="26"/>
        </w:rPr>
        <w:t xml:space="preserve">                                                                </w:t>
      </w:r>
      <w:r w:rsidRPr="00505021">
        <w:rPr>
          <w:sz w:val="26"/>
          <w:szCs w:val="26"/>
        </w:rPr>
        <w:t xml:space="preserve"> </w:t>
      </w:r>
      <w:r w:rsidR="00AA38A0" w:rsidRPr="00505021">
        <w:rPr>
          <w:sz w:val="26"/>
          <w:szCs w:val="26"/>
        </w:rPr>
        <w:t xml:space="preserve">                                            </w:t>
      </w:r>
      <w:r w:rsidR="0070370A">
        <w:rPr>
          <w:sz w:val="26"/>
          <w:szCs w:val="26"/>
        </w:rPr>
        <w:t xml:space="preserve">  </w:t>
      </w:r>
      <w:r w:rsidRPr="00C20A72">
        <w:rPr>
          <w:sz w:val="26"/>
          <w:szCs w:val="26"/>
          <w:highlight w:val="yellow"/>
        </w:rPr>
        <w:t xml:space="preserve">от </w:t>
      </w:r>
      <w:r w:rsidR="00171F06">
        <w:rPr>
          <w:sz w:val="26"/>
          <w:szCs w:val="26"/>
          <w:highlight w:val="yellow"/>
        </w:rPr>
        <w:t>17</w:t>
      </w:r>
      <w:r w:rsidR="00C20A72" w:rsidRPr="00C20A72">
        <w:rPr>
          <w:sz w:val="26"/>
          <w:szCs w:val="26"/>
          <w:highlight w:val="yellow"/>
        </w:rPr>
        <w:t xml:space="preserve"> ноября 2016 г</w:t>
      </w:r>
      <w:r w:rsidR="00AA38A0" w:rsidRPr="00C20A72">
        <w:rPr>
          <w:sz w:val="26"/>
          <w:szCs w:val="26"/>
          <w:highlight w:val="yellow"/>
        </w:rPr>
        <w:t>.</w:t>
      </w:r>
      <w:r w:rsidR="0070370A" w:rsidRPr="00C20A72">
        <w:rPr>
          <w:sz w:val="26"/>
          <w:szCs w:val="26"/>
          <w:highlight w:val="yellow"/>
        </w:rPr>
        <w:t xml:space="preserve"> № </w:t>
      </w:r>
      <w:r w:rsidR="00171F06">
        <w:rPr>
          <w:sz w:val="26"/>
          <w:szCs w:val="26"/>
        </w:rPr>
        <w:t>43</w:t>
      </w:r>
    </w:p>
    <w:p w:rsidR="004D21E0" w:rsidRPr="00C67FC9" w:rsidRDefault="004D21E0" w:rsidP="004D21E0">
      <w:pPr>
        <w:ind w:firstLine="5387"/>
        <w:rPr>
          <w:sz w:val="26"/>
          <w:szCs w:val="26"/>
        </w:rPr>
      </w:pPr>
    </w:p>
    <w:p w:rsidR="004D21E0" w:rsidRPr="00C67FC9" w:rsidRDefault="004D21E0" w:rsidP="004D21E0">
      <w:pPr>
        <w:ind w:firstLine="5387"/>
        <w:rPr>
          <w:sz w:val="26"/>
          <w:szCs w:val="26"/>
        </w:rPr>
      </w:pPr>
    </w:p>
    <w:p w:rsidR="004D21E0" w:rsidRPr="00C67FC9" w:rsidRDefault="004D21E0" w:rsidP="004D21E0">
      <w:pPr>
        <w:jc w:val="center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 xml:space="preserve">Основные направления бюджетной и налоговой политики  </w:t>
      </w:r>
    </w:p>
    <w:p w:rsidR="004D21E0" w:rsidRPr="00C67FC9" w:rsidRDefault="004D21E0" w:rsidP="004D21E0">
      <w:pPr>
        <w:jc w:val="center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 xml:space="preserve">в </w:t>
      </w:r>
      <w:r w:rsidR="007B561B" w:rsidRPr="00C67FC9">
        <w:rPr>
          <w:b/>
          <w:bCs/>
          <w:sz w:val="26"/>
          <w:szCs w:val="26"/>
        </w:rPr>
        <w:t xml:space="preserve">сельском поселении </w:t>
      </w:r>
      <w:r w:rsidR="00B96DA5">
        <w:rPr>
          <w:b/>
          <w:bCs/>
          <w:sz w:val="26"/>
          <w:szCs w:val="26"/>
        </w:rPr>
        <w:t>Верхние Белозерки</w:t>
      </w:r>
      <w:r w:rsidR="00461E4F">
        <w:rPr>
          <w:b/>
          <w:bCs/>
          <w:sz w:val="26"/>
          <w:szCs w:val="26"/>
        </w:rPr>
        <w:t xml:space="preserve"> </w:t>
      </w:r>
      <w:r w:rsidRPr="00C67FC9">
        <w:rPr>
          <w:b/>
          <w:bCs/>
          <w:sz w:val="26"/>
          <w:szCs w:val="26"/>
        </w:rPr>
        <w:t>муниципально</w:t>
      </w:r>
      <w:r w:rsidR="007B561B" w:rsidRPr="00C67FC9">
        <w:rPr>
          <w:b/>
          <w:bCs/>
          <w:sz w:val="26"/>
          <w:szCs w:val="26"/>
        </w:rPr>
        <w:t>го</w:t>
      </w:r>
      <w:r w:rsidRPr="00C67FC9">
        <w:rPr>
          <w:b/>
          <w:bCs/>
          <w:sz w:val="26"/>
          <w:szCs w:val="26"/>
        </w:rPr>
        <w:t xml:space="preserve"> район</w:t>
      </w:r>
      <w:r w:rsidR="007B561B" w:rsidRPr="00C67FC9">
        <w:rPr>
          <w:b/>
          <w:bCs/>
          <w:sz w:val="26"/>
          <w:szCs w:val="26"/>
        </w:rPr>
        <w:t>а</w:t>
      </w:r>
      <w:r w:rsidRPr="00C67FC9">
        <w:rPr>
          <w:b/>
          <w:bCs/>
          <w:sz w:val="26"/>
          <w:szCs w:val="26"/>
        </w:rPr>
        <w:t xml:space="preserve"> Ставропольский Самарской области</w:t>
      </w:r>
      <w:r w:rsidR="00461E4F">
        <w:rPr>
          <w:b/>
          <w:bCs/>
          <w:sz w:val="26"/>
          <w:szCs w:val="26"/>
        </w:rPr>
        <w:t xml:space="preserve"> </w:t>
      </w:r>
      <w:r w:rsidRPr="00C67FC9">
        <w:rPr>
          <w:b/>
          <w:bCs/>
          <w:sz w:val="26"/>
          <w:szCs w:val="26"/>
        </w:rPr>
        <w:t>на 201</w:t>
      </w:r>
      <w:r w:rsidR="00C20A72">
        <w:rPr>
          <w:b/>
          <w:bCs/>
          <w:sz w:val="26"/>
          <w:szCs w:val="26"/>
        </w:rPr>
        <w:t>7</w:t>
      </w:r>
      <w:r w:rsidRPr="00C67FC9">
        <w:rPr>
          <w:b/>
          <w:bCs/>
          <w:sz w:val="26"/>
          <w:szCs w:val="26"/>
        </w:rPr>
        <w:t>-201</w:t>
      </w:r>
      <w:r w:rsidR="00C20A72">
        <w:rPr>
          <w:b/>
          <w:bCs/>
          <w:sz w:val="26"/>
          <w:szCs w:val="26"/>
        </w:rPr>
        <w:t>9</w:t>
      </w:r>
      <w:r w:rsidRPr="00C67FC9">
        <w:rPr>
          <w:b/>
          <w:bCs/>
          <w:sz w:val="26"/>
          <w:szCs w:val="26"/>
        </w:rPr>
        <w:t xml:space="preserve"> годы.</w:t>
      </w:r>
    </w:p>
    <w:p w:rsidR="004D21E0" w:rsidRPr="00C67FC9" w:rsidRDefault="004D21E0" w:rsidP="004D21E0">
      <w:pPr>
        <w:jc w:val="center"/>
        <w:rPr>
          <w:sz w:val="26"/>
          <w:szCs w:val="26"/>
        </w:rPr>
      </w:pPr>
    </w:p>
    <w:p w:rsidR="00B55EF9" w:rsidRPr="00C67FC9" w:rsidRDefault="00B55EF9" w:rsidP="00B55EF9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В экономике </w:t>
      </w:r>
      <w:r w:rsidR="00EF40DC" w:rsidRPr="00C67FC9">
        <w:rPr>
          <w:sz w:val="26"/>
          <w:szCs w:val="26"/>
        </w:rPr>
        <w:t xml:space="preserve">и страны, и района </w:t>
      </w:r>
      <w:r w:rsidRPr="00C67FC9">
        <w:rPr>
          <w:sz w:val="26"/>
          <w:szCs w:val="26"/>
        </w:rPr>
        <w:t>проявились определенные позитивные тенденции, ряд ее секторов демонстрирует признаки роста, бесперебойно функционируют финансовая и банковская системы.</w:t>
      </w:r>
    </w:p>
    <w:p w:rsidR="00B55EF9" w:rsidRPr="00C67FC9" w:rsidRDefault="00B55EF9" w:rsidP="00B55EF9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Это во многом стало результатом последовательных антикризисных действий государства, направленных на сохранение стабильности бюджетной и финансовой системы, поддержку наиболее пострадавших от кризиса отраслей экономики.</w:t>
      </w:r>
    </w:p>
    <w:p w:rsidR="00EF40DC" w:rsidRPr="00C67FC9" w:rsidRDefault="00EF40DC" w:rsidP="00EF40DC">
      <w:pPr>
        <w:autoSpaceDE w:val="0"/>
        <w:autoSpaceDN w:val="0"/>
        <w:adjustRightInd w:val="0"/>
        <w:ind w:firstLine="539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Грамотное применение инструментов бюджетной политики дало возможность сформироват</w:t>
      </w:r>
      <w:r w:rsidR="007B561B" w:rsidRPr="00C67FC9">
        <w:rPr>
          <w:sz w:val="26"/>
          <w:szCs w:val="26"/>
        </w:rPr>
        <w:t>ь необходимое для осуществления</w:t>
      </w:r>
      <w:r w:rsidRPr="00C67FC9">
        <w:rPr>
          <w:sz w:val="26"/>
          <w:szCs w:val="26"/>
        </w:rPr>
        <w:t xml:space="preserve"> </w:t>
      </w:r>
      <w:r w:rsidR="007B561B" w:rsidRPr="00C67FC9">
        <w:rPr>
          <w:sz w:val="26"/>
          <w:szCs w:val="26"/>
        </w:rPr>
        <w:t xml:space="preserve">этих </w:t>
      </w:r>
      <w:r w:rsidRPr="00C67FC9">
        <w:rPr>
          <w:sz w:val="26"/>
          <w:szCs w:val="26"/>
        </w:rPr>
        <w:t>мер финансово</w:t>
      </w:r>
      <w:r w:rsidR="007B561B" w:rsidRPr="00C67FC9">
        <w:rPr>
          <w:sz w:val="26"/>
          <w:szCs w:val="26"/>
        </w:rPr>
        <w:t>го</w:t>
      </w:r>
      <w:r w:rsidRPr="00C67FC9">
        <w:rPr>
          <w:sz w:val="26"/>
          <w:szCs w:val="26"/>
        </w:rPr>
        <w:t xml:space="preserve"> обеспечени</w:t>
      </w:r>
      <w:r w:rsidR="007B561B" w:rsidRPr="00C67FC9">
        <w:rPr>
          <w:sz w:val="26"/>
          <w:szCs w:val="26"/>
        </w:rPr>
        <w:t>я</w:t>
      </w:r>
      <w:r w:rsidRPr="00C67FC9">
        <w:rPr>
          <w:sz w:val="26"/>
          <w:szCs w:val="26"/>
        </w:rPr>
        <w:t>.</w:t>
      </w:r>
    </w:p>
    <w:p w:rsidR="00EF40DC" w:rsidRPr="00C67FC9" w:rsidRDefault="00EF40DC" w:rsidP="00EF40DC">
      <w:pPr>
        <w:autoSpaceDE w:val="0"/>
        <w:autoSpaceDN w:val="0"/>
        <w:adjustRightInd w:val="0"/>
        <w:ind w:firstLine="539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Сегодня, когда российской экономике в определенной степени удалось преодолеть кризисные тенденции, необходимо сконцентрироваться на новых задачах, в том числе и на нашем уровне.</w:t>
      </w:r>
    </w:p>
    <w:p w:rsidR="00EF40DC" w:rsidRPr="00C67FC9" w:rsidRDefault="00EF40DC" w:rsidP="00EF40DC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</w:p>
    <w:p w:rsidR="007B561B" w:rsidRPr="00C67FC9" w:rsidRDefault="00EF40DC" w:rsidP="00EF40DC">
      <w:pPr>
        <w:autoSpaceDE w:val="0"/>
        <w:autoSpaceDN w:val="0"/>
        <w:adjustRightInd w:val="0"/>
        <w:jc w:val="center"/>
        <w:outlineLvl w:val="0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 xml:space="preserve">1.ОСНОВНЫЕ ЦЕЛИ И ЗАДАЧИ БЮДЖЕТНОЙ ПОЛИТИКИ </w:t>
      </w:r>
    </w:p>
    <w:p w:rsidR="00EF40DC" w:rsidRPr="00C67FC9" w:rsidRDefault="007B561B" w:rsidP="00EF40DC">
      <w:pPr>
        <w:autoSpaceDE w:val="0"/>
        <w:autoSpaceDN w:val="0"/>
        <w:adjustRightInd w:val="0"/>
        <w:jc w:val="center"/>
        <w:outlineLvl w:val="0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 xml:space="preserve"> И ПРИОРИТЕТЫ БЮДЖЕТНЫХ РАСХОДОВ</w:t>
      </w:r>
    </w:p>
    <w:p w:rsidR="00EF40DC" w:rsidRPr="00C67FC9" w:rsidRDefault="00EF40DC" w:rsidP="00EF40DC">
      <w:pPr>
        <w:autoSpaceDE w:val="0"/>
        <w:autoSpaceDN w:val="0"/>
        <w:adjustRightInd w:val="0"/>
        <w:jc w:val="center"/>
        <w:outlineLvl w:val="0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>НА 201</w:t>
      </w:r>
      <w:r w:rsidR="00C20A72">
        <w:rPr>
          <w:b/>
          <w:bCs/>
          <w:sz w:val="26"/>
          <w:szCs w:val="26"/>
        </w:rPr>
        <w:t>7</w:t>
      </w:r>
      <w:r w:rsidRPr="00C67FC9">
        <w:rPr>
          <w:b/>
          <w:bCs/>
          <w:sz w:val="26"/>
          <w:szCs w:val="26"/>
        </w:rPr>
        <w:t xml:space="preserve"> - 201</w:t>
      </w:r>
      <w:r w:rsidR="00C20A72">
        <w:rPr>
          <w:b/>
          <w:bCs/>
          <w:sz w:val="26"/>
          <w:szCs w:val="26"/>
        </w:rPr>
        <w:t>9</w:t>
      </w:r>
      <w:r w:rsidRPr="00C67FC9">
        <w:rPr>
          <w:b/>
          <w:bCs/>
          <w:sz w:val="26"/>
          <w:szCs w:val="26"/>
        </w:rPr>
        <w:t xml:space="preserve"> ГОДЫ</w:t>
      </w:r>
    </w:p>
    <w:p w:rsidR="00EF40DC" w:rsidRPr="00C67FC9" w:rsidRDefault="00EF40DC" w:rsidP="00EF40DC">
      <w:pPr>
        <w:autoSpaceDE w:val="0"/>
        <w:autoSpaceDN w:val="0"/>
        <w:adjustRightInd w:val="0"/>
        <w:ind w:firstLine="540"/>
        <w:jc w:val="both"/>
        <w:rPr>
          <w:b/>
          <w:bCs/>
          <w:sz w:val="26"/>
          <w:szCs w:val="26"/>
        </w:rPr>
      </w:pPr>
    </w:p>
    <w:p w:rsidR="00EF40DC" w:rsidRPr="00C67FC9" w:rsidRDefault="00EF40DC" w:rsidP="00EF40DC">
      <w:pPr>
        <w:autoSpaceDE w:val="0"/>
        <w:autoSpaceDN w:val="0"/>
        <w:adjustRightInd w:val="0"/>
        <w:ind w:firstLine="539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Бюджетная политика как составная часть экономической политики должна быть нацелена на проведение всесторонней модернизации экономики района, создание условий для повышения ее эффективности и конкурентоспособности, долгосрочного устойчивого развития, на улучшение инвестиционного климата, достижение конкретных результатов.</w:t>
      </w:r>
    </w:p>
    <w:p w:rsidR="00EF40DC" w:rsidRPr="00C67FC9" w:rsidRDefault="00EF40DC" w:rsidP="00EF40DC">
      <w:pPr>
        <w:autoSpaceDE w:val="0"/>
        <w:autoSpaceDN w:val="0"/>
        <w:adjustRightInd w:val="0"/>
        <w:ind w:firstLine="539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Необходимо понимание последствий реализации любых мер бюджетной политики с точки зрения их влияния на темпы продвижения к достижению поставленных целей.</w:t>
      </w:r>
    </w:p>
    <w:p w:rsidR="0045580D" w:rsidRPr="00C67FC9" w:rsidRDefault="00EF40DC" w:rsidP="0045580D">
      <w:pPr>
        <w:autoSpaceDE w:val="0"/>
        <w:autoSpaceDN w:val="0"/>
        <w:adjustRightInd w:val="0"/>
        <w:ind w:firstLine="539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Новые расходные обязательства должны приниматься только на основе тщательной оценки их эффективности и при наличии ресурсов для их гарантированного исполнения в пределах принятых бюджетных ограничений.</w:t>
      </w:r>
      <w:r w:rsidR="0045580D" w:rsidRPr="00C67FC9">
        <w:rPr>
          <w:sz w:val="26"/>
          <w:szCs w:val="26"/>
        </w:rPr>
        <w:t xml:space="preserve"> </w:t>
      </w:r>
    </w:p>
    <w:p w:rsidR="0045580D" w:rsidRPr="00C67FC9" w:rsidRDefault="0045580D" w:rsidP="0045580D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В кризисный период задача составления долгосрочных планов финансового развития отошла на второй план. С нормализацией экономической жизни следует вернуться к разработке долгосрочных планов экономического развития района, которые должны предусматривать в том числе и сценарии возможного повторного ухудшения экономической ситуации.</w:t>
      </w:r>
    </w:p>
    <w:p w:rsidR="0045580D" w:rsidRPr="00C67FC9" w:rsidRDefault="0045580D" w:rsidP="0045580D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Для разработки долгосрочной бюджетной стратегии потребуется расширение горизонта и повышение надежности экономических прогнозов, которые должны быть основаны на разумных оценках конъюнктурных параметров и макроэкономических показателей, зависящих от бюджетных расходов.</w:t>
      </w:r>
    </w:p>
    <w:p w:rsidR="0045580D" w:rsidRPr="00C67FC9" w:rsidRDefault="0045580D" w:rsidP="0045580D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Необходим</w:t>
      </w:r>
      <w:r w:rsidR="00F82988" w:rsidRPr="00C67FC9">
        <w:rPr>
          <w:sz w:val="26"/>
          <w:szCs w:val="26"/>
        </w:rPr>
        <w:t>о соблюдение</w:t>
      </w:r>
      <w:r w:rsidRPr="00C67FC9">
        <w:rPr>
          <w:sz w:val="26"/>
          <w:szCs w:val="26"/>
        </w:rPr>
        <w:t xml:space="preserve"> четки</w:t>
      </w:r>
      <w:r w:rsidR="00F82988" w:rsidRPr="00C67FC9">
        <w:rPr>
          <w:sz w:val="26"/>
          <w:szCs w:val="26"/>
        </w:rPr>
        <w:t>х</w:t>
      </w:r>
      <w:r w:rsidRPr="00C67FC9">
        <w:rPr>
          <w:sz w:val="26"/>
          <w:szCs w:val="26"/>
        </w:rPr>
        <w:t xml:space="preserve"> правил оценки объема действующих расходных обязательств и процедуры принятия новых расходных обязательств, повышение ответственности за достоверность их финансово-экономических обоснований.</w:t>
      </w:r>
    </w:p>
    <w:p w:rsidR="0045580D" w:rsidRPr="00C67FC9" w:rsidRDefault="0045580D" w:rsidP="0045580D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Любое предлагаемое новое решение должно быть проанализировано с точки зрения возможностей его финансового обеспечения и вклада в достижение стратегических целей развития </w:t>
      </w:r>
      <w:r w:rsidR="007B561B" w:rsidRPr="00C67FC9">
        <w:rPr>
          <w:sz w:val="26"/>
          <w:szCs w:val="26"/>
        </w:rPr>
        <w:t>поселения</w:t>
      </w:r>
      <w:r w:rsidRPr="00C67FC9">
        <w:rPr>
          <w:sz w:val="26"/>
          <w:szCs w:val="26"/>
        </w:rPr>
        <w:t>.</w:t>
      </w:r>
    </w:p>
    <w:p w:rsidR="00F82988" w:rsidRPr="00C67FC9" w:rsidRDefault="007B561B" w:rsidP="00F82988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lastRenderedPageBreak/>
        <w:t>Н</w:t>
      </w:r>
      <w:r w:rsidR="00F82988" w:rsidRPr="00C67FC9">
        <w:rPr>
          <w:sz w:val="26"/>
          <w:szCs w:val="26"/>
        </w:rPr>
        <w:t>еобходимо разработать и реализовать на практике конкретные механизмы внедрения и поддержки инновационных технологий, прежде всего в таких областях, как энергоэффективность.</w:t>
      </w:r>
      <w:r w:rsidR="009A5CD5">
        <w:rPr>
          <w:sz w:val="26"/>
          <w:szCs w:val="26"/>
        </w:rPr>
        <w:t xml:space="preserve"> Это отмечалось и в Бюджетном Послании Президента РФ.</w:t>
      </w:r>
    </w:p>
    <w:p w:rsidR="009A5CD5" w:rsidRDefault="00121100" w:rsidP="005240E2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>О</w:t>
      </w:r>
      <w:r w:rsidRPr="009A5CD5">
        <w:rPr>
          <w:sz w:val="26"/>
          <w:szCs w:val="26"/>
        </w:rPr>
        <w:t>рганизация благоустройства</w:t>
      </w:r>
      <w:r>
        <w:rPr>
          <w:sz w:val="26"/>
          <w:szCs w:val="26"/>
        </w:rPr>
        <w:t xml:space="preserve"> территории поселения, </w:t>
      </w:r>
      <w:r w:rsidRPr="009A5CD5">
        <w:rPr>
          <w:sz w:val="26"/>
          <w:szCs w:val="26"/>
        </w:rPr>
        <w:t>электро</w:t>
      </w:r>
      <w:r>
        <w:rPr>
          <w:sz w:val="26"/>
          <w:szCs w:val="26"/>
        </w:rPr>
        <w:t>-, тепло-, газо- и водоснабжение</w:t>
      </w:r>
      <w:r w:rsidRPr="009A5CD5">
        <w:rPr>
          <w:sz w:val="26"/>
          <w:szCs w:val="26"/>
        </w:rPr>
        <w:t xml:space="preserve"> населения</w:t>
      </w:r>
      <w:r>
        <w:rPr>
          <w:sz w:val="26"/>
          <w:szCs w:val="26"/>
        </w:rPr>
        <w:t xml:space="preserve"> – это наши текущие неотъемлемые задачи. </w:t>
      </w:r>
    </w:p>
    <w:p w:rsidR="005240E2" w:rsidRPr="00C67FC9" w:rsidRDefault="009A5CD5" w:rsidP="005240E2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 </w:t>
      </w:r>
      <w:r w:rsidR="000623D7" w:rsidRPr="00C67FC9">
        <w:rPr>
          <w:sz w:val="26"/>
          <w:szCs w:val="26"/>
        </w:rPr>
        <w:t>Необходимо п</w:t>
      </w:r>
      <w:r w:rsidR="005240E2" w:rsidRPr="00C67FC9">
        <w:rPr>
          <w:sz w:val="26"/>
          <w:szCs w:val="26"/>
        </w:rPr>
        <w:t xml:space="preserve">роведение работы по формированию здорового образа жизни в </w:t>
      </w:r>
      <w:r w:rsidR="000623D7" w:rsidRPr="00C67FC9">
        <w:rPr>
          <w:sz w:val="26"/>
          <w:szCs w:val="26"/>
        </w:rPr>
        <w:t>поселении</w:t>
      </w:r>
      <w:r w:rsidR="005240E2" w:rsidRPr="00C67FC9">
        <w:rPr>
          <w:sz w:val="26"/>
          <w:szCs w:val="26"/>
        </w:rPr>
        <w:t>, развитие массовой физической культуры и спорта, так как это является важной инвестицией в будущее развитие;</w:t>
      </w:r>
    </w:p>
    <w:p w:rsidR="00B300C3" w:rsidRPr="00C67FC9" w:rsidRDefault="00B300C3" w:rsidP="00B300C3">
      <w:pPr>
        <w:autoSpaceDE w:val="0"/>
        <w:autoSpaceDN w:val="0"/>
        <w:adjustRightInd w:val="0"/>
        <w:ind w:firstLine="540"/>
        <w:jc w:val="center"/>
        <w:rPr>
          <w:sz w:val="26"/>
          <w:szCs w:val="26"/>
        </w:rPr>
      </w:pPr>
    </w:p>
    <w:p w:rsidR="007E614E" w:rsidRPr="00C67FC9" w:rsidRDefault="007E614E" w:rsidP="00B300C3">
      <w:pPr>
        <w:autoSpaceDE w:val="0"/>
        <w:autoSpaceDN w:val="0"/>
        <w:adjustRightInd w:val="0"/>
        <w:ind w:firstLine="540"/>
        <w:jc w:val="center"/>
        <w:rPr>
          <w:sz w:val="26"/>
          <w:szCs w:val="26"/>
        </w:rPr>
      </w:pPr>
    </w:p>
    <w:p w:rsidR="007E614E" w:rsidRPr="00C67FC9" w:rsidRDefault="000623D7" w:rsidP="00B300C3">
      <w:pPr>
        <w:autoSpaceDE w:val="0"/>
        <w:autoSpaceDN w:val="0"/>
        <w:adjustRightInd w:val="0"/>
        <w:ind w:firstLine="540"/>
        <w:jc w:val="center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>2</w:t>
      </w:r>
      <w:r w:rsidR="007E614E" w:rsidRPr="00C67FC9">
        <w:rPr>
          <w:b/>
          <w:bCs/>
          <w:sz w:val="26"/>
          <w:szCs w:val="26"/>
        </w:rPr>
        <w:t>.ОСНОВНЫЕ НАПРАВЛЕНИЯ НАЛОГОВОЙ ПОЛИТИКИ</w:t>
      </w:r>
    </w:p>
    <w:p w:rsidR="002630B3" w:rsidRPr="00C67FC9" w:rsidRDefault="002630B3" w:rsidP="00B300C3">
      <w:pPr>
        <w:autoSpaceDE w:val="0"/>
        <w:autoSpaceDN w:val="0"/>
        <w:adjustRightInd w:val="0"/>
        <w:ind w:firstLine="540"/>
        <w:jc w:val="center"/>
        <w:rPr>
          <w:b/>
          <w:bCs/>
          <w:sz w:val="26"/>
          <w:szCs w:val="26"/>
        </w:rPr>
      </w:pPr>
    </w:p>
    <w:p w:rsidR="00D543FA" w:rsidRPr="00C67FC9" w:rsidRDefault="002630B3" w:rsidP="002630B3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Необходимо понимать, что рост доходов должен быть </w:t>
      </w:r>
      <w:r w:rsidR="008E0C4D" w:rsidRPr="00C67FC9">
        <w:rPr>
          <w:sz w:val="26"/>
          <w:szCs w:val="26"/>
        </w:rPr>
        <w:t xml:space="preserve">обеспечен </w:t>
      </w:r>
      <w:r w:rsidR="008E0C4D">
        <w:rPr>
          <w:sz w:val="26"/>
          <w:szCs w:val="26"/>
        </w:rPr>
        <w:t>прежде</w:t>
      </w:r>
      <w:r w:rsidRPr="00C67FC9">
        <w:rPr>
          <w:sz w:val="26"/>
          <w:szCs w:val="26"/>
        </w:rPr>
        <w:t xml:space="preserve"> всего за счет улучшения администрирования уже существующих налогов. На сегодня актуальными остаются вопросы совершенствования администрирования</w:t>
      </w:r>
      <w:r w:rsidR="00D543FA" w:rsidRPr="00C67FC9">
        <w:rPr>
          <w:sz w:val="26"/>
          <w:szCs w:val="26"/>
        </w:rPr>
        <w:t xml:space="preserve"> доходов</w:t>
      </w:r>
      <w:r w:rsidRPr="00C67FC9">
        <w:rPr>
          <w:sz w:val="26"/>
          <w:szCs w:val="26"/>
        </w:rPr>
        <w:t xml:space="preserve">. </w:t>
      </w:r>
    </w:p>
    <w:p w:rsidR="002630B3" w:rsidRPr="00C67FC9" w:rsidRDefault="000623D7" w:rsidP="002630B3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В</w:t>
      </w:r>
      <w:r w:rsidR="002630B3" w:rsidRPr="00C67FC9">
        <w:rPr>
          <w:sz w:val="26"/>
          <w:szCs w:val="26"/>
        </w:rPr>
        <w:t>озможна оптимизация налогообложения в целях стимулирования и расширения предпринимательской деятельности в первую очередь инновационной направленности.</w:t>
      </w:r>
    </w:p>
    <w:p w:rsidR="000623D7" w:rsidRPr="00C67FC9" w:rsidRDefault="000623D7" w:rsidP="00CB26A8">
      <w:pPr>
        <w:autoSpaceDE w:val="0"/>
        <w:autoSpaceDN w:val="0"/>
        <w:adjustRightInd w:val="0"/>
        <w:ind w:firstLine="540"/>
        <w:jc w:val="both"/>
        <w:outlineLvl w:val="0"/>
        <w:rPr>
          <w:sz w:val="26"/>
          <w:szCs w:val="26"/>
        </w:rPr>
      </w:pPr>
      <w:r w:rsidRPr="00C67FC9">
        <w:rPr>
          <w:sz w:val="26"/>
          <w:szCs w:val="26"/>
        </w:rPr>
        <w:t xml:space="preserve">В Правительстве РФ </w:t>
      </w:r>
      <w:r w:rsidR="008E0C4D" w:rsidRPr="00C67FC9">
        <w:rPr>
          <w:sz w:val="26"/>
          <w:szCs w:val="26"/>
        </w:rPr>
        <w:t>поднимается вопрос</w:t>
      </w:r>
      <w:r w:rsidR="00D543FA" w:rsidRPr="00C67FC9">
        <w:rPr>
          <w:sz w:val="26"/>
          <w:szCs w:val="26"/>
        </w:rPr>
        <w:t xml:space="preserve"> ускорения введения единого налога на недвижимость с разработкой системы, позволяющей взимать данный налог исходя из рыночной стоимости облагаемого имущества. </w:t>
      </w:r>
    </w:p>
    <w:p w:rsidR="00CB26A8" w:rsidRPr="00C67FC9" w:rsidRDefault="00CB26A8" w:rsidP="00CB26A8">
      <w:pPr>
        <w:autoSpaceDE w:val="0"/>
        <w:autoSpaceDN w:val="0"/>
        <w:adjustRightInd w:val="0"/>
        <w:ind w:firstLine="540"/>
        <w:jc w:val="both"/>
        <w:outlineLvl w:val="0"/>
        <w:rPr>
          <w:sz w:val="26"/>
          <w:szCs w:val="26"/>
        </w:rPr>
      </w:pPr>
      <w:r w:rsidRPr="00C67FC9">
        <w:rPr>
          <w:sz w:val="26"/>
          <w:szCs w:val="26"/>
        </w:rPr>
        <w:t xml:space="preserve">Для физических лиц налог на недвижимость должен заменить существующие сейчас налоги на землю и имущество. Поступления налога на недвижимость, как и земельного и имущественного налогов, </w:t>
      </w:r>
      <w:r w:rsidR="000623D7" w:rsidRPr="00C67FC9">
        <w:rPr>
          <w:sz w:val="26"/>
          <w:szCs w:val="26"/>
        </w:rPr>
        <w:t xml:space="preserve">с объектов, расположенных на территории поселения, </w:t>
      </w:r>
      <w:r w:rsidRPr="00C67FC9">
        <w:rPr>
          <w:sz w:val="26"/>
          <w:szCs w:val="26"/>
        </w:rPr>
        <w:t>будут направляться в бюджет</w:t>
      </w:r>
      <w:r w:rsidR="000623D7" w:rsidRPr="00C67FC9">
        <w:rPr>
          <w:sz w:val="26"/>
          <w:szCs w:val="26"/>
        </w:rPr>
        <w:t xml:space="preserve"> поселения</w:t>
      </w:r>
      <w:r w:rsidRPr="00C67FC9">
        <w:rPr>
          <w:sz w:val="26"/>
          <w:szCs w:val="26"/>
        </w:rPr>
        <w:t>. Налоговая база и кадастровая стоимость будут определяться на начало нового налогового периода, то есть на 1 января каждого года.</w:t>
      </w:r>
    </w:p>
    <w:p w:rsidR="00D543FA" w:rsidRDefault="00D543FA">
      <w:pPr>
        <w:autoSpaceDE w:val="0"/>
        <w:autoSpaceDN w:val="0"/>
        <w:adjustRightInd w:val="0"/>
        <w:ind w:firstLine="540"/>
        <w:jc w:val="both"/>
        <w:outlineLvl w:val="1"/>
        <w:rPr>
          <w:sz w:val="26"/>
          <w:szCs w:val="26"/>
        </w:rPr>
      </w:pPr>
      <w:r w:rsidRPr="00C67FC9">
        <w:rPr>
          <w:sz w:val="26"/>
          <w:szCs w:val="26"/>
        </w:rPr>
        <w:t>В соответствии с чем, в сфере межбюджетных отношений такая политика позволит обеспечить расширение финансовой самостоятельности муниципалитетов</w:t>
      </w:r>
      <w:r w:rsidR="00CB26A8" w:rsidRPr="00C67FC9">
        <w:rPr>
          <w:sz w:val="26"/>
          <w:szCs w:val="26"/>
        </w:rPr>
        <w:t xml:space="preserve"> и</w:t>
      </w:r>
      <w:r w:rsidRPr="00C67FC9">
        <w:rPr>
          <w:sz w:val="26"/>
          <w:szCs w:val="26"/>
        </w:rPr>
        <w:t xml:space="preserve"> укреп</w:t>
      </w:r>
      <w:r w:rsidR="00CB26A8" w:rsidRPr="00C67FC9">
        <w:rPr>
          <w:sz w:val="26"/>
          <w:szCs w:val="26"/>
        </w:rPr>
        <w:t>ит</w:t>
      </w:r>
      <w:r w:rsidRPr="00C67FC9">
        <w:rPr>
          <w:sz w:val="26"/>
          <w:szCs w:val="26"/>
        </w:rPr>
        <w:t xml:space="preserve"> доходн</w:t>
      </w:r>
      <w:r w:rsidR="00CB26A8" w:rsidRPr="00C67FC9">
        <w:rPr>
          <w:sz w:val="26"/>
          <w:szCs w:val="26"/>
        </w:rPr>
        <w:t>ую</w:t>
      </w:r>
      <w:r w:rsidRPr="00C67FC9">
        <w:rPr>
          <w:sz w:val="26"/>
          <w:szCs w:val="26"/>
        </w:rPr>
        <w:t xml:space="preserve"> </w:t>
      </w:r>
      <w:r w:rsidR="008E0C4D" w:rsidRPr="00C67FC9">
        <w:rPr>
          <w:sz w:val="26"/>
          <w:szCs w:val="26"/>
        </w:rPr>
        <w:t>базу бюджета</w:t>
      </w:r>
      <w:r w:rsidR="000623D7" w:rsidRPr="00C67FC9">
        <w:rPr>
          <w:sz w:val="26"/>
          <w:szCs w:val="26"/>
        </w:rPr>
        <w:t xml:space="preserve"> поселения</w:t>
      </w:r>
      <w:r w:rsidRPr="00C67FC9">
        <w:rPr>
          <w:sz w:val="26"/>
          <w:szCs w:val="26"/>
        </w:rPr>
        <w:t>.</w:t>
      </w:r>
    </w:p>
    <w:p w:rsidR="00121100" w:rsidRDefault="00121100" w:rsidP="00121100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Актуальными остаются вопросы эффективного </w:t>
      </w:r>
      <w:r w:rsidRPr="009A5CD5">
        <w:rPr>
          <w:sz w:val="26"/>
          <w:szCs w:val="26"/>
        </w:rPr>
        <w:t>пользовани</w:t>
      </w:r>
      <w:r>
        <w:rPr>
          <w:sz w:val="26"/>
          <w:szCs w:val="26"/>
        </w:rPr>
        <w:t>я</w:t>
      </w:r>
      <w:r w:rsidRPr="009A5CD5">
        <w:rPr>
          <w:sz w:val="26"/>
          <w:szCs w:val="26"/>
        </w:rPr>
        <w:t xml:space="preserve"> и распоряжени</w:t>
      </w:r>
      <w:r>
        <w:rPr>
          <w:sz w:val="26"/>
          <w:szCs w:val="26"/>
        </w:rPr>
        <w:t>я</w:t>
      </w:r>
      <w:r w:rsidRPr="009A5CD5">
        <w:rPr>
          <w:sz w:val="26"/>
          <w:szCs w:val="26"/>
        </w:rPr>
        <w:t xml:space="preserve"> имуществом, находящимся в муниципальной собственности поселения</w:t>
      </w:r>
      <w:r>
        <w:rPr>
          <w:sz w:val="26"/>
          <w:szCs w:val="26"/>
        </w:rPr>
        <w:t>.</w:t>
      </w:r>
    </w:p>
    <w:p w:rsidR="00CB26A8" w:rsidRPr="00C67FC9" w:rsidRDefault="00CB26A8" w:rsidP="00CB26A8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В целях усиления заинтересованности органов местного самоуправления в развитии малого и среднего предпринимательства и, как следствие, в целях увеличения поступлений в местные бюджеты </w:t>
      </w:r>
      <w:r w:rsidR="006D682A" w:rsidRPr="00C67FC9">
        <w:rPr>
          <w:sz w:val="26"/>
          <w:szCs w:val="26"/>
        </w:rPr>
        <w:t xml:space="preserve">государство </w:t>
      </w:r>
      <w:r w:rsidR="008E0C4D" w:rsidRPr="00C67FC9">
        <w:rPr>
          <w:sz w:val="26"/>
          <w:szCs w:val="26"/>
        </w:rPr>
        <w:t>планирует закрепить</w:t>
      </w:r>
      <w:r w:rsidRPr="00C67FC9">
        <w:rPr>
          <w:sz w:val="26"/>
          <w:szCs w:val="26"/>
        </w:rPr>
        <w:t xml:space="preserve"> за </w:t>
      </w:r>
      <w:r w:rsidR="00C67FC9" w:rsidRPr="00C67FC9">
        <w:rPr>
          <w:sz w:val="26"/>
          <w:szCs w:val="26"/>
        </w:rPr>
        <w:t xml:space="preserve">местными </w:t>
      </w:r>
      <w:r w:rsidRPr="00C67FC9">
        <w:rPr>
          <w:sz w:val="26"/>
          <w:szCs w:val="26"/>
        </w:rPr>
        <w:t>бюджетами фиксированную величину отчислений от налога, взимаемого в связи с применением упрощенной системы налогообложения.</w:t>
      </w:r>
    </w:p>
    <w:p w:rsidR="006D682A" w:rsidRPr="00C67FC9" w:rsidRDefault="006D682A" w:rsidP="00CB26A8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</w:p>
    <w:p w:rsidR="006D682A" w:rsidRPr="00C67FC9" w:rsidRDefault="006D682A" w:rsidP="00CB26A8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В поставленных выше задачах имеются значительные резервы улучшения финансового и экономического состояния</w:t>
      </w:r>
      <w:r w:rsidR="00C67FC9" w:rsidRPr="00C67FC9">
        <w:rPr>
          <w:sz w:val="26"/>
          <w:szCs w:val="26"/>
        </w:rPr>
        <w:t xml:space="preserve"> поселения</w:t>
      </w:r>
      <w:r w:rsidRPr="00C67FC9">
        <w:rPr>
          <w:sz w:val="26"/>
          <w:szCs w:val="26"/>
        </w:rPr>
        <w:t xml:space="preserve">, </w:t>
      </w:r>
      <w:r w:rsidR="008C45C3" w:rsidRPr="00C67FC9">
        <w:rPr>
          <w:sz w:val="26"/>
          <w:szCs w:val="26"/>
        </w:rPr>
        <w:t>и наша задача достичь положительных результатов, максимально используя эти перспективы.</w:t>
      </w:r>
    </w:p>
    <w:p w:rsidR="00CB26A8" w:rsidRPr="00D543FA" w:rsidRDefault="00CB26A8">
      <w:pPr>
        <w:autoSpaceDE w:val="0"/>
        <w:autoSpaceDN w:val="0"/>
        <w:adjustRightInd w:val="0"/>
        <w:ind w:firstLine="540"/>
        <w:jc w:val="both"/>
        <w:outlineLvl w:val="1"/>
        <w:rPr>
          <w:rFonts w:ascii="Arial" w:hAnsi="Arial" w:cs="Arial"/>
          <w:sz w:val="28"/>
          <w:szCs w:val="28"/>
        </w:rPr>
      </w:pPr>
    </w:p>
    <w:p w:rsidR="00D543FA" w:rsidRDefault="00D543FA">
      <w:pPr>
        <w:autoSpaceDE w:val="0"/>
        <w:autoSpaceDN w:val="0"/>
        <w:adjustRightInd w:val="0"/>
        <w:rPr>
          <w:rFonts w:ascii="Arial" w:hAnsi="Arial" w:cs="Arial"/>
          <w:b/>
          <w:bCs/>
          <w:sz w:val="28"/>
          <w:szCs w:val="28"/>
        </w:rPr>
      </w:pPr>
    </w:p>
    <w:p w:rsidR="009A5CD5" w:rsidRDefault="009A5CD5" w:rsidP="002630B3">
      <w:pPr>
        <w:autoSpaceDE w:val="0"/>
        <w:autoSpaceDN w:val="0"/>
        <w:adjustRightInd w:val="0"/>
        <w:ind w:firstLine="540"/>
        <w:jc w:val="both"/>
        <w:rPr>
          <w:rFonts w:ascii="Arial" w:hAnsi="Arial" w:cs="Arial"/>
          <w:b/>
          <w:bCs/>
          <w:sz w:val="28"/>
          <w:szCs w:val="28"/>
        </w:rPr>
      </w:pPr>
    </w:p>
    <w:p w:rsidR="009A5CD5" w:rsidRDefault="009A5CD5" w:rsidP="002630B3">
      <w:pPr>
        <w:autoSpaceDE w:val="0"/>
        <w:autoSpaceDN w:val="0"/>
        <w:adjustRightInd w:val="0"/>
        <w:ind w:firstLine="540"/>
        <w:jc w:val="both"/>
        <w:rPr>
          <w:rFonts w:ascii="Arial" w:hAnsi="Arial" w:cs="Arial"/>
          <w:b/>
          <w:bCs/>
          <w:sz w:val="28"/>
          <w:szCs w:val="28"/>
        </w:rPr>
      </w:pPr>
    </w:p>
    <w:sectPr w:rsidR="009A5CD5" w:rsidSect="001C68A6">
      <w:pgSz w:w="11906" w:h="16838"/>
      <w:pgMar w:top="1134" w:right="567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F23303"/>
    <w:multiLevelType w:val="hybridMultilevel"/>
    <w:tmpl w:val="7AF2299C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">
    <w:nsid w:val="663B2978"/>
    <w:multiLevelType w:val="hybridMultilevel"/>
    <w:tmpl w:val="32E837D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84C7C95"/>
    <w:multiLevelType w:val="hybridMultilevel"/>
    <w:tmpl w:val="5A862A72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6C0C"/>
    <w:rsid w:val="00027E40"/>
    <w:rsid w:val="00035E32"/>
    <w:rsid w:val="00046EB8"/>
    <w:rsid w:val="000623D7"/>
    <w:rsid w:val="00072FC7"/>
    <w:rsid w:val="000A7DDF"/>
    <w:rsid w:val="00121100"/>
    <w:rsid w:val="0013041D"/>
    <w:rsid w:val="00171F06"/>
    <w:rsid w:val="0019089B"/>
    <w:rsid w:val="00192547"/>
    <w:rsid w:val="00196C0C"/>
    <w:rsid w:val="001B46CE"/>
    <w:rsid w:val="001C68A6"/>
    <w:rsid w:val="001D417B"/>
    <w:rsid w:val="0025324B"/>
    <w:rsid w:val="00261779"/>
    <w:rsid w:val="002630B3"/>
    <w:rsid w:val="002649CE"/>
    <w:rsid w:val="00292AAB"/>
    <w:rsid w:val="002C5EB7"/>
    <w:rsid w:val="002C7629"/>
    <w:rsid w:val="002E2B9B"/>
    <w:rsid w:val="00310A2B"/>
    <w:rsid w:val="0031369D"/>
    <w:rsid w:val="00321F0D"/>
    <w:rsid w:val="00323424"/>
    <w:rsid w:val="003501F6"/>
    <w:rsid w:val="0037398C"/>
    <w:rsid w:val="00380C92"/>
    <w:rsid w:val="00393D10"/>
    <w:rsid w:val="003C6D5E"/>
    <w:rsid w:val="003E04A2"/>
    <w:rsid w:val="003E04C4"/>
    <w:rsid w:val="003E18BD"/>
    <w:rsid w:val="004214BF"/>
    <w:rsid w:val="00435A96"/>
    <w:rsid w:val="00436EC9"/>
    <w:rsid w:val="0045580D"/>
    <w:rsid w:val="004607B3"/>
    <w:rsid w:val="00461E4F"/>
    <w:rsid w:val="004A37D9"/>
    <w:rsid w:val="004B3307"/>
    <w:rsid w:val="004B435B"/>
    <w:rsid w:val="004D21E0"/>
    <w:rsid w:val="00505021"/>
    <w:rsid w:val="005240E2"/>
    <w:rsid w:val="00530AAC"/>
    <w:rsid w:val="0054008A"/>
    <w:rsid w:val="00556D7C"/>
    <w:rsid w:val="00563CF3"/>
    <w:rsid w:val="0056540D"/>
    <w:rsid w:val="00590112"/>
    <w:rsid w:val="005B0036"/>
    <w:rsid w:val="005E0A39"/>
    <w:rsid w:val="005F43CF"/>
    <w:rsid w:val="005F45F8"/>
    <w:rsid w:val="006946CB"/>
    <w:rsid w:val="006A0F02"/>
    <w:rsid w:val="006C532F"/>
    <w:rsid w:val="006D4269"/>
    <w:rsid w:val="006D682A"/>
    <w:rsid w:val="0070370A"/>
    <w:rsid w:val="00730EEC"/>
    <w:rsid w:val="007B49E0"/>
    <w:rsid w:val="007B561B"/>
    <w:rsid w:val="007E614E"/>
    <w:rsid w:val="00806432"/>
    <w:rsid w:val="008667F4"/>
    <w:rsid w:val="008C1A19"/>
    <w:rsid w:val="008C45C3"/>
    <w:rsid w:val="008C62F6"/>
    <w:rsid w:val="008D10A7"/>
    <w:rsid w:val="008E0C4D"/>
    <w:rsid w:val="008F674A"/>
    <w:rsid w:val="00922DCB"/>
    <w:rsid w:val="00940CDD"/>
    <w:rsid w:val="009673B0"/>
    <w:rsid w:val="0097739C"/>
    <w:rsid w:val="00992ABF"/>
    <w:rsid w:val="009A4C16"/>
    <w:rsid w:val="009A5598"/>
    <w:rsid w:val="009A5CD5"/>
    <w:rsid w:val="009B16CE"/>
    <w:rsid w:val="009B397A"/>
    <w:rsid w:val="009E0D06"/>
    <w:rsid w:val="009F2ADA"/>
    <w:rsid w:val="00A03444"/>
    <w:rsid w:val="00A2342F"/>
    <w:rsid w:val="00A25F15"/>
    <w:rsid w:val="00A45E3C"/>
    <w:rsid w:val="00AA38A0"/>
    <w:rsid w:val="00AB55FB"/>
    <w:rsid w:val="00AD6128"/>
    <w:rsid w:val="00AE6229"/>
    <w:rsid w:val="00B15409"/>
    <w:rsid w:val="00B163BC"/>
    <w:rsid w:val="00B300C3"/>
    <w:rsid w:val="00B55EF9"/>
    <w:rsid w:val="00B56D51"/>
    <w:rsid w:val="00B96DA5"/>
    <w:rsid w:val="00BA168B"/>
    <w:rsid w:val="00BB6F6F"/>
    <w:rsid w:val="00BE73EF"/>
    <w:rsid w:val="00C0764D"/>
    <w:rsid w:val="00C20A72"/>
    <w:rsid w:val="00C22133"/>
    <w:rsid w:val="00C36BDE"/>
    <w:rsid w:val="00C478B5"/>
    <w:rsid w:val="00C664A0"/>
    <w:rsid w:val="00C67FC9"/>
    <w:rsid w:val="00CB26A8"/>
    <w:rsid w:val="00CC608C"/>
    <w:rsid w:val="00CE045C"/>
    <w:rsid w:val="00D03777"/>
    <w:rsid w:val="00D24F80"/>
    <w:rsid w:val="00D30CE8"/>
    <w:rsid w:val="00D52BF2"/>
    <w:rsid w:val="00D543FA"/>
    <w:rsid w:val="00DB6840"/>
    <w:rsid w:val="00DD0AA9"/>
    <w:rsid w:val="00DD3E18"/>
    <w:rsid w:val="00E03A8F"/>
    <w:rsid w:val="00E26F81"/>
    <w:rsid w:val="00E8683B"/>
    <w:rsid w:val="00E93439"/>
    <w:rsid w:val="00EC54CD"/>
    <w:rsid w:val="00EF40DC"/>
    <w:rsid w:val="00EF7A43"/>
    <w:rsid w:val="00F5723B"/>
    <w:rsid w:val="00F64A3C"/>
    <w:rsid w:val="00F709F5"/>
    <w:rsid w:val="00F827F6"/>
    <w:rsid w:val="00F82988"/>
    <w:rsid w:val="00F95070"/>
    <w:rsid w:val="00FB3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0" w:qFormat="1"/>
    <w:lsdException w:name="Emphasis" w:locked="1" w:uiPriority="0" w:qFormat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pPr>
      <w:keepNext/>
      <w:ind w:firstLine="709"/>
      <w:jc w:val="both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Pr>
      <w:rFonts w:ascii="Cambria" w:hAnsi="Cambria" w:cs="Cambria"/>
      <w:b/>
      <w:bCs/>
      <w:i/>
      <w:iCs/>
      <w:sz w:val="28"/>
      <w:szCs w:val="28"/>
    </w:rPr>
  </w:style>
  <w:style w:type="paragraph" w:styleId="21">
    <w:name w:val="Body Text 2"/>
    <w:basedOn w:val="a"/>
    <w:link w:val="22"/>
    <w:uiPriority w:val="99"/>
    <w:pPr>
      <w:ind w:firstLine="709"/>
      <w:jc w:val="both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Pr>
      <w:rFonts w:cs="Times New Roman"/>
      <w:sz w:val="24"/>
      <w:szCs w:val="24"/>
    </w:rPr>
  </w:style>
  <w:style w:type="paragraph" w:styleId="a3">
    <w:name w:val="Balloon Text"/>
    <w:basedOn w:val="a"/>
    <w:link w:val="a4"/>
    <w:uiPriority w:val="99"/>
    <w:semiHidden/>
    <w:rsid w:val="00EC54C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PlusTitle">
    <w:name w:val="ConsPlusTitle"/>
    <w:uiPriority w:val="99"/>
    <w:rsid w:val="009A559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b/>
      <w:bCs/>
      <w:sz w:val="20"/>
      <w:szCs w:val="20"/>
    </w:rPr>
  </w:style>
  <w:style w:type="character" w:customStyle="1" w:styleId="FontStyle16">
    <w:name w:val="Font Style16"/>
    <w:uiPriority w:val="99"/>
    <w:rsid w:val="00B163BC"/>
    <w:rPr>
      <w:rFonts w:ascii="Courier New" w:hAnsi="Courier New"/>
      <w:sz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0" w:qFormat="1"/>
    <w:lsdException w:name="Emphasis" w:locked="1" w:uiPriority="0" w:qFormat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pPr>
      <w:keepNext/>
      <w:ind w:firstLine="709"/>
      <w:jc w:val="both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Pr>
      <w:rFonts w:ascii="Cambria" w:hAnsi="Cambria" w:cs="Cambria"/>
      <w:b/>
      <w:bCs/>
      <w:i/>
      <w:iCs/>
      <w:sz w:val="28"/>
      <w:szCs w:val="28"/>
    </w:rPr>
  </w:style>
  <w:style w:type="paragraph" w:styleId="21">
    <w:name w:val="Body Text 2"/>
    <w:basedOn w:val="a"/>
    <w:link w:val="22"/>
    <w:uiPriority w:val="99"/>
    <w:pPr>
      <w:ind w:firstLine="709"/>
      <w:jc w:val="both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Pr>
      <w:rFonts w:cs="Times New Roman"/>
      <w:sz w:val="24"/>
      <w:szCs w:val="24"/>
    </w:rPr>
  </w:style>
  <w:style w:type="paragraph" w:styleId="a3">
    <w:name w:val="Balloon Text"/>
    <w:basedOn w:val="a"/>
    <w:link w:val="a4"/>
    <w:uiPriority w:val="99"/>
    <w:semiHidden/>
    <w:rsid w:val="00EC54C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PlusTitle">
    <w:name w:val="ConsPlusTitle"/>
    <w:uiPriority w:val="99"/>
    <w:rsid w:val="009A559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b/>
      <w:bCs/>
      <w:sz w:val="20"/>
      <w:szCs w:val="20"/>
    </w:rPr>
  </w:style>
  <w:style w:type="character" w:customStyle="1" w:styleId="FontStyle16">
    <w:name w:val="Font Style16"/>
    <w:uiPriority w:val="99"/>
    <w:rsid w:val="00B163BC"/>
    <w:rPr>
      <w:rFonts w:ascii="Courier New" w:hAnsi="Courier New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0151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445C53-0D19-4D83-AF40-6C8A94D907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1034</Words>
  <Characters>5898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BFH4</dc:creator>
  <cp:lastModifiedBy>sony</cp:lastModifiedBy>
  <cp:revision>2</cp:revision>
  <cp:lastPrinted>2014-10-31T12:14:00Z</cp:lastPrinted>
  <dcterms:created xsi:type="dcterms:W3CDTF">2017-01-10T05:20:00Z</dcterms:created>
  <dcterms:modified xsi:type="dcterms:W3CDTF">2017-01-10T05:20:00Z</dcterms:modified>
</cp:coreProperties>
</file>