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EC5563">
        <w:rPr>
          <w:sz w:val="22"/>
          <w:szCs w:val="22"/>
        </w:rPr>
        <w:t>ВЕРХНИЕ БЕЛОЗЕРКИ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3903D1">
        <w:rPr>
          <w:rFonts w:ascii="Times New Roman" w:hAnsi="Times New Roman" w:cs="Times New Roman"/>
          <w:b/>
          <w:sz w:val="24"/>
          <w:szCs w:val="24"/>
        </w:rPr>
        <w:t xml:space="preserve">27 апреля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B525CB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03D1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903D1">
        <w:rPr>
          <w:rFonts w:ascii="Times New Roman" w:hAnsi="Times New Roman" w:cs="Times New Roman"/>
          <w:b/>
          <w:sz w:val="24"/>
          <w:szCs w:val="24"/>
        </w:rPr>
        <w:t>1</w:t>
      </w:r>
      <w:r w:rsidR="001E6113">
        <w:rPr>
          <w:rFonts w:ascii="Times New Roman" w:hAnsi="Times New Roman" w:cs="Times New Roman"/>
          <w:b/>
          <w:sz w:val="24"/>
          <w:szCs w:val="24"/>
        </w:rPr>
        <w:t>8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563" w:rsidRDefault="00E77301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>утверждении отчета об исполнении бюджета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463EB" w:rsidRDefault="00EC5563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573E69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5463E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77301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4A0092">
        <w:rPr>
          <w:rFonts w:ascii="Times New Roman" w:hAnsi="Times New Roman" w:cs="Times New Roman"/>
          <w:b/>
          <w:sz w:val="24"/>
          <w:szCs w:val="24"/>
        </w:rPr>
        <w:t>1 квартал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B525CB">
        <w:rPr>
          <w:rFonts w:ascii="Times New Roman" w:hAnsi="Times New Roman" w:cs="Times New Roman"/>
          <w:b/>
          <w:sz w:val="24"/>
          <w:szCs w:val="24"/>
        </w:rPr>
        <w:t>6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p w:rsidR="005463EB" w:rsidRP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5463EB" w:rsidP="00E77301">
      <w:pPr>
        <w:pStyle w:val="2"/>
        <w:ind w:firstLine="900"/>
        <w:rPr>
          <w:sz w:val="24"/>
        </w:rPr>
      </w:pPr>
      <w:r>
        <w:rPr>
          <w:sz w:val="24"/>
        </w:rPr>
        <w:t>Во исполнении статьи 264.2. Бюджетного Кодекса Российской Федерации</w:t>
      </w:r>
    </w:p>
    <w:p w:rsidR="00E77301" w:rsidRDefault="00E77301" w:rsidP="005463EB">
      <w:pPr>
        <w:pStyle w:val="2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Утвердить отчет об исполнении бюджета</w:t>
      </w:r>
      <w:r w:rsidR="00E77301">
        <w:rPr>
          <w:sz w:val="24"/>
        </w:rPr>
        <w:t xml:space="preserve">  сельского поселения </w:t>
      </w:r>
      <w:r w:rsidR="00EC5563">
        <w:rPr>
          <w:sz w:val="24"/>
        </w:rPr>
        <w:t>Верхние Белозерки</w:t>
      </w:r>
      <w:r w:rsidR="00573E69">
        <w:rPr>
          <w:sz w:val="24"/>
        </w:rPr>
        <w:t xml:space="preserve"> </w:t>
      </w:r>
      <w:r w:rsidR="00E77301">
        <w:rPr>
          <w:sz w:val="24"/>
        </w:rPr>
        <w:t>муниципального  района   Ставропольский  Самарской  области</w:t>
      </w:r>
      <w:r>
        <w:rPr>
          <w:sz w:val="24"/>
        </w:rPr>
        <w:t xml:space="preserve"> за </w:t>
      </w:r>
      <w:r w:rsidR="004A0092">
        <w:rPr>
          <w:sz w:val="24"/>
        </w:rPr>
        <w:t>1 квартал</w:t>
      </w:r>
      <w:r>
        <w:rPr>
          <w:sz w:val="24"/>
        </w:rPr>
        <w:t xml:space="preserve"> 201</w:t>
      </w:r>
      <w:r w:rsidR="00B525CB">
        <w:rPr>
          <w:sz w:val="24"/>
        </w:rPr>
        <w:t>6</w:t>
      </w:r>
      <w:r>
        <w:rPr>
          <w:sz w:val="24"/>
        </w:rPr>
        <w:t xml:space="preserve"> года (Приложение №1, 2, 3</w:t>
      </w:r>
      <w:r w:rsidR="00AF2640">
        <w:rPr>
          <w:sz w:val="24"/>
        </w:rPr>
        <w:t>,4</w:t>
      </w:r>
      <w:bookmarkStart w:id="0" w:name="_GoBack"/>
      <w:bookmarkEnd w:id="0"/>
      <w:r>
        <w:rPr>
          <w:sz w:val="24"/>
        </w:rPr>
        <w:t>)</w:t>
      </w:r>
      <w:r w:rsidR="00E77301">
        <w:rPr>
          <w:sz w:val="24"/>
        </w:rPr>
        <w:t>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proofErr w:type="gramStart"/>
      <w:r>
        <w:rPr>
          <w:sz w:val="24"/>
        </w:rPr>
        <w:t xml:space="preserve">Бухгалтерии администрации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муниципального  района   Ставропольский  Самарской  области направить утвержденный отчет в Собрание Представителей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муниципального района Ставропольский Самарской области.</w:t>
      </w:r>
      <w:proofErr w:type="gramEnd"/>
    </w:p>
    <w:p w:rsidR="00E77301" w:rsidRP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 xml:space="preserve">Опубликовать настоящее постановление в </w:t>
      </w:r>
      <w:r w:rsidR="003903D1">
        <w:rPr>
          <w:sz w:val="24"/>
        </w:rPr>
        <w:t>газете «Ставрополь-на-Волге»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EC5563" w:rsidRPr="00EC5563">
        <w:rPr>
          <w:rFonts w:ascii="Times New Roman" w:hAnsi="Times New Roman" w:cs="Times New Roman"/>
          <w:sz w:val="24"/>
        </w:rPr>
        <w:t>Верхние Белозерки</w:t>
      </w:r>
      <w:r w:rsidR="00573E69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947D56">
        <w:rPr>
          <w:rFonts w:ascii="Times New Roman" w:hAnsi="Times New Roman" w:cs="Times New Roman"/>
          <w:sz w:val="24"/>
          <w:szCs w:val="24"/>
        </w:rPr>
        <w:t xml:space="preserve">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B525CB">
        <w:rPr>
          <w:rFonts w:ascii="Times New Roman" w:hAnsi="Times New Roman" w:cs="Times New Roman"/>
          <w:sz w:val="24"/>
          <w:szCs w:val="24"/>
        </w:rPr>
        <w:t>Д.С.Лепилин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E6113"/>
    <w:rsid w:val="001E6A6B"/>
    <w:rsid w:val="00306901"/>
    <w:rsid w:val="003903D1"/>
    <w:rsid w:val="004A0092"/>
    <w:rsid w:val="005463EB"/>
    <w:rsid w:val="00573E69"/>
    <w:rsid w:val="008E0882"/>
    <w:rsid w:val="00912A8B"/>
    <w:rsid w:val="00947D56"/>
    <w:rsid w:val="009812B3"/>
    <w:rsid w:val="00AF2640"/>
    <w:rsid w:val="00B525CB"/>
    <w:rsid w:val="00C06116"/>
    <w:rsid w:val="00C8473D"/>
    <w:rsid w:val="00E77301"/>
    <w:rsid w:val="00EC556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</cp:revision>
  <cp:lastPrinted>2016-04-27T04:31:00Z</cp:lastPrinted>
  <dcterms:created xsi:type="dcterms:W3CDTF">2016-04-26T11:36:00Z</dcterms:created>
  <dcterms:modified xsi:type="dcterms:W3CDTF">2016-04-27T04:32:00Z</dcterms:modified>
</cp:coreProperties>
</file>